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915" w:type="dxa"/>
        <w:tblInd w:w="-1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6"/>
        <w:gridCol w:w="141"/>
        <w:gridCol w:w="150"/>
        <w:gridCol w:w="135"/>
        <w:gridCol w:w="427"/>
        <w:gridCol w:w="856"/>
        <w:gridCol w:w="137"/>
        <w:gridCol w:w="387"/>
        <w:gridCol w:w="507"/>
        <w:gridCol w:w="660"/>
        <w:gridCol w:w="10"/>
        <w:gridCol w:w="280"/>
        <w:gridCol w:w="419"/>
        <w:gridCol w:w="151"/>
        <w:gridCol w:w="426"/>
        <w:gridCol w:w="622"/>
        <w:gridCol w:w="78"/>
        <w:gridCol w:w="94"/>
        <w:gridCol w:w="56"/>
        <w:gridCol w:w="851"/>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6086" w:type="dxa"/>
            <w:gridSpan w:val="10"/>
            <w:tcBorders>
              <w:bottom w:val="single" w:color="000000" w:themeColor="text1" w:sz="4" w:space="0"/>
            </w:tcBorders>
            <w:vAlign w:val="center"/>
          </w:tcPr>
          <w:p>
            <w:pPr>
              <w:rPr>
                <w:rFonts w:ascii="Times New Roman" w:hAnsi="Times New Roman" w:cs="Times New Roman"/>
                <w:b/>
                <w:sz w:val="18"/>
                <w:szCs w:val="18"/>
              </w:rPr>
            </w:pPr>
            <w:r>
              <w:rPr>
                <w:rFonts w:ascii="Times New Roman" w:cs="Times New Roman" w:hAnsiTheme="minorEastAsia"/>
                <w:b/>
                <w:bCs/>
                <w:kern w:val="0"/>
                <w:sz w:val="18"/>
                <w:szCs w:val="18"/>
              </w:rPr>
              <w:t>项目编号</w:t>
            </w:r>
            <w:r>
              <w:rPr>
                <w:rFonts w:ascii="Times New Roman" w:hAnsi="Times New Roman" w:cs="Times New Roman"/>
                <w:b/>
                <w:bCs/>
                <w:kern w:val="0"/>
                <w:sz w:val="18"/>
                <w:szCs w:val="18"/>
              </w:rPr>
              <w:t>Project No:</w:t>
            </w:r>
            <w:r>
              <w:rPr>
                <w:rFonts w:ascii="Times New Roman" w:hAnsi="Times New Roman" w:cs="Times New Roman"/>
                <w:b/>
                <w:sz w:val="18"/>
                <w:szCs w:val="18"/>
              </w:rPr>
              <w:t>  </w:t>
            </w:r>
          </w:p>
        </w:tc>
        <w:tc>
          <w:tcPr>
            <w:tcW w:w="4829" w:type="dxa"/>
            <w:gridSpan w:val="11"/>
            <w:tcBorders>
              <w:bottom w:val="single" w:color="000000" w:themeColor="text1" w:sz="4" w:space="0"/>
            </w:tcBorders>
            <w:vAlign w:val="center"/>
          </w:tcPr>
          <w:p>
            <w:pPr>
              <w:rPr>
                <w:rFonts w:ascii="Times New Roman" w:hAnsi="Times New Roman" w:cs="Times New Roman"/>
                <w:b/>
                <w:sz w:val="18"/>
                <w:szCs w:val="18"/>
              </w:rPr>
            </w:pPr>
            <w:r>
              <w:rPr>
                <w:rFonts w:ascii="Times New Roman" w:cs="Times New Roman" w:hAnsiTheme="minorEastAsia"/>
                <w:b/>
                <w:sz w:val="18"/>
                <w:szCs w:val="18"/>
              </w:rPr>
              <w:t>申请日期</w:t>
            </w:r>
            <w:r>
              <w:rPr>
                <w:rFonts w:ascii="Times New Roman" w:hAnsi="Times New Roman" w:cs="Times New Roman"/>
                <w:b/>
                <w:sz w:val="18"/>
                <w:szCs w:val="18"/>
              </w:rPr>
              <w:t>Date</w:t>
            </w:r>
            <w:r>
              <w:rPr>
                <w:rFonts w:ascii="Times New Roman" w:cs="Times New Roman" w:hAnsiTheme="minorEastAsia"/>
                <w:b/>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ascii="Times New Roman" w:hAnsi="Times New Roman" w:cs="Times New Roman"/>
                <w:b/>
                <w:kern w:val="0"/>
                <w:sz w:val="18"/>
                <w:szCs w:val="18"/>
              </w:rPr>
              <w:t>1.</w:t>
            </w:r>
            <w:r>
              <w:rPr>
                <w:rFonts w:ascii="Times New Roman" w:cs="Times New Roman" w:hAnsiTheme="minorEastAsia"/>
                <w:b/>
                <w:kern w:val="0"/>
                <w:sz w:val="18"/>
                <w:szCs w:val="18"/>
              </w:rPr>
              <w:t>申请商基本信息</w:t>
            </w:r>
            <w:r>
              <w:rPr>
                <w:rFonts w:ascii="Times New Roman" w:hAnsi="Times New Roman" w:cs="Times New Roman"/>
                <w:b/>
                <w:kern w:val="0"/>
                <w:sz w:val="18"/>
                <w:szCs w:val="18"/>
              </w:rPr>
              <w:t xml:space="preserve"> Basic Information of Applicants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kern w:val="0"/>
                <w:sz w:val="18"/>
                <w:szCs w:val="18"/>
              </w:rPr>
              <w:t>公司名称（中文）</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公司名称</w:t>
            </w:r>
            <w:r>
              <w:rPr>
                <w:rFonts w:ascii="Times New Roman" w:hAnsi="Times New Roman" w:cs="Times New Roman"/>
                <w:kern w:val="0"/>
                <w:sz w:val="18"/>
                <w:szCs w:val="18"/>
              </w:rPr>
              <w:t>（English）</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地址（中文）</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地址（</w:t>
            </w:r>
            <w:r>
              <w:rPr>
                <w:rFonts w:ascii="Times New Roman" w:hAnsi="Times New Roman" w:cs="Times New Roman"/>
                <w:kern w:val="0"/>
                <w:sz w:val="18"/>
                <w:szCs w:val="18"/>
              </w:rPr>
              <w:t>English</w:t>
            </w:r>
            <w:r>
              <w:rPr>
                <w:rFonts w:ascii="Times New Roman" w:cs="Times New Roman" w:hAnsiTheme="minorEastAsia"/>
                <w:kern w:val="0"/>
                <w:sz w:val="18"/>
                <w:szCs w:val="18"/>
              </w:rPr>
              <w:t>）</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联系人（中文）</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邮箱</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联系人（</w:t>
            </w:r>
            <w:r>
              <w:rPr>
                <w:rFonts w:ascii="Times New Roman" w:hAnsi="Times New Roman" w:cs="Times New Roman"/>
                <w:kern w:val="0"/>
                <w:sz w:val="18"/>
                <w:szCs w:val="18"/>
              </w:rPr>
              <w:t>English</w:t>
            </w:r>
            <w:r>
              <w:rPr>
                <w:rFonts w:ascii="Times New Roman" w:cs="Times New Roman" w:hAnsiTheme="minorEastAsia"/>
                <w:kern w:val="0"/>
                <w:sz w:val="18"/>
                <w:szCs w:val="18"/>
              </w:rPr>
              <w:t>）</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电话</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申请商组织机构代码</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邮政编码</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ascii="Times New Roman" w:hAnsi="Times New Roman" w:cs="Times New Roman"/>
                <w:b/>
                <w:kern w:val="0"/>
                <w:sz w:val="18"/>
                <w:szCs w:val="18"/>
              </w:rPr>
              <w:t xml:space="preserve">2. </w:t>
            </w:r>
            <w:r>
              <w:rPr>
                <w:rFonts w:ascii="Times New Roman" w:cs="Times New Roman" w:hAnsiTheme="minorEastAsia"/>
                <w:b/>
                <w:kern w:val="0"/>
                <w:sz w:val="18"/>
                <w:szCs w:val="18"/>
              </w:rPr>
              <w:t>制造商基本信息</w:t>
            </w:r>
            <w:r>
              <w:rPr>
                <w:rFonts w:ascii="Times New Roman" w:hAnsi="Times New Roman" w:cs="Times New Roman"/>
                <w:b/>
                <w:kern w:val="0"/>
                <w:sz w:val="18"/>
                <w:szCs w:val="18"/>
              </w:rPr>
              <w:t xml:space="preserve"> Basic Information of Manufacturer        </w:t>
            </w:r>
            <w:r>
              <w:rPr>
                <w:rFonts w:ascii="Times New Roman" w:hAnsi="Times New Roman" w:cs="Times New Roman"/>
                <w:kern w:val="0"/>
                <w:sz w:val="18"/>
                <w:szCs w:val="18"/>
              </w:rPr>
              <w:fldChar w:fldCharType="begin">
                <w:ffData>
                  <w:enabled/>
                  <w:calcOnExit w:val="0"/>
                  <w:checkBox>
                    <w:sizeAuto/>
                    <w:default w:val="0"/>
                    <w:checked w:val="0"/>
                  </w:checkBox>
                </w:ffData>
              </w:fldChar>
            </w:r>
            <w:r>
              <w:rPr>
                <w:rFonts w:ascii="Times New Roman" w:hAnsi="Times New Roman" w:cs="Times New Roman"/>
                <w:kern w:val="0"/>
                <w:sz w:val="18"/>
                <w:szCs w:val="18"/>
              </w:rPr>
              <w:instrText xml:space="preserve"> FORMCHECKBOX </w:instrText>
            </w:r>
            <w:r>
              <w:rPr>
                <w:rFonts w:ascii="Times New Roman" w:hAnsi="Times New Roman" w:cs="Times New Roman"/>
                <w:kern w:val="0"/>
                <w:sz w:val="18"/>
                <w:szCs w:val="18"/>
              </w:rPr>
              <w:fldChar w:fldCharType="separate"/>
            </w:r>
            <w:r>
              <w:rPr>
                <w:rFonts w:ascii="Times New Roman" w:hAnsi="Times New Roman" w:cs="Times New Roman"/>
                <w:kern w:val="0"/>
                <w:sz w:val="18"/>
                <w:szCs w:val="18"/>
              </w:rPr>
              <w:fldChar w:fldCharType="end"/>
            </w:r>
            <w:r>
              <w:rPr>
                <w:rFonts w:ascii="Times New Roman" w:cs="Times New Roman" w:hAnsiTheme="minorEastAsia"/>
                <w:b/>
                <w:kern w:val="0"/>
                <w:sz w:val="18"/>
                <w:szCs w:val="18"/>
              </w:rPr>
              <w:t>同申请商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公司名称（中文）</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公司名称</w:t>
            </w:r>
            <w:r>
              <w:rPr>
                <w:rFonts w:ascii="Times New Roman" w:hAnsi="Times New Roman" w:cs="Times New Roman"/>
                <w:kern w:val="0"/>
                <w:sz w:val="18"/>
                <w:szCs w:val="18"/>
              </w:rPr>
              <w:t>（English）</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地址（中文）</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地址</w:t>
            </w:r>
            <w:r>
              <w:rPr>
                <w:rFonts w:ascii="Times New Roman" w:hAnsi="Times New Roman" w:cs="Times New Roman"/>
                <w:kern w:val="0"/>
                <w:sz w:val="18"/>
                <w:szCs w:val="18"/>
              </w:rPr>
              <w:t>（English）</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联系人（中文）</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邮箱</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联系人（</w:t>
            </w:r>
            <w:r>
              <w:rPr>
                <w:rFonts w:ascii="Times New Roman" w:hAnsi="Times New Roman" w:cs="Times New Roman"/>
                <w:kern w:val="0"/>
                <w:sz w:val="18"/>
                <w:szCs w:val="18"/>
              </w:rPr>
              <w:t>English</w:t>
            </w:r>
            <w:r>
              <w:rPr>
                <w:rFonts w:ascii="Times New Roman" w:cs="Times New Roman" w:hAnsiTheme="minorEastAsia"/>
                <w:kern w:val="0"/>
                <w:sz w:val="18"/>
                <w:szCs w:val="18"/>
              </w:rPr>
              <w:t>）</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电话</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制造商组织机构代码</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邮政编码</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ascii="Times New Roman" w:hAnsi="Times New Roman" w:cs="Times New Roman"/>
                <w:b/>
                <w:kern w:val="0"/>
                <w:sz w:val="18"/>
                <w:szCs w:val="18"/>
              </w:rPr>
              <w:t xml:space="preserve">3. </w:t>
            </w:r>
            <w:r>
              <w:rPr>
                <w:rFonts w:ascii="Times New Roman" w:cs="Times New Roman" w:hAnsiTheme="minorEastAsia"/>
                <w:b/>
                <w:kern w:val="0"/>
                <w:sz w:val="18"/>
                <w:szCs w:val="18"/>
              </w:rPr>
              <w:t>工厂基本信息</w:t>
            </w:r>
            <w:r>
              <w:rPr>
                <w:rFonts w:ascii="Times New Roman" w:hAnsi="Times New Roman" w:cs="Times New Roman"/>
                <w:b/>
                <w:kern w:val="0"/>
                <w:sz w:val="18"/>
                <w:szCs w:val="18"/>
              </w:rPr>
              <w:t xml:space="preserve"> Basic Information of Factory</w:t>
            </w:r>
            <w:r>
              <w:rPr>
                <w:rFonts w:ascii="Times New Roman" w:hAnsi="Times New Roman" w:cs="Times New Roman"/>
                <w:kern w:val="0"/>
                <w:sz w:val="18"/>
                <w:szCs w:val="18"/>
              </w:rPr>
              <w:fldChar w:fldCharType="begin">
                <w:ffData>
                  <w:enabled/>
                  <w:calcOnExit w:val="0"/>
                  <w:checkBox>
                    <w:sizeAuto/>
                    <w:default w:val="0"/>
                    <w:checked w:val="0"/>
                  </w:checkBox>
                </w:ffData>
              </w:fldChar>
            </w:r>
            <w:r>
              <w:rPr>
                <w:rFonts w:ascii="Times New Roman" w:hAnsi="Times New Roman" w:cs="Times New Roman"/>
                <w:kern w:val="0"/>
                <w:sz w:val="18"/>
                <w:szCs w:val="18"/>
              </w:rPr>
              <w:instrText xml:space="preserve"> FORMCHECKBOX </w:instrText>
            </w:r>
            <w:r>
              <w:rPr>
                <w:rFonts w:ascii="Times New Roman" w:hAnsi="Times New Roman" w:cs="Times New Roman"/>
                <w:kern w:val="0"/>
                <w:sz w:val="18"/>
                <w:szCs w:val="18"/>
              </w:rPr>
              <w:fldChar w:fldCharType="separate"/>
            </w:r>
            <w:r>
              <w:rPr>
                <w:rFonts w:ascii="Times New Roman" w:hAnsi="Times New Roman" w:cs="Times New Roman"/>
                <w:kern w:val="0"/>
                <w:sz w:val="18"/>
                <w:szCs w:val="18"/>
              </w:rPr>
              <w:fldChar w:fldCharType="end"/>
            </w:r>
            <w:r>
              <w:rPr>
                <w:rFonts w:ascii="Times New Roman" w:cs="Times New Roman" w:hAnsiTheme="minorEastAsia"/>
                <w:b/>
                <w:kern w:val="0"/>
                <w:sz w:val="18"/>
                <w:szCs w:val="18"/>
              </w:rPr>
              <w:t>同申请商</w:t>
            </w:r>
            <w:r>
              <w:rPr>
                <w:rFonts w:ascii="Times New Roman" w:hAnsi="Times New Roman" w:cs="Times New Roman"/>
                <w:kern w:val="0"/>
                <w:sz w:val="18"/>
                <w:szCs w:val="18"/>
              </w:rPr>
              <w:fldChar w:fldCharType="begin">
                <w:ffData>
                  <w:enabled/>
                  <w:calcOnExit w:val="0"/>
                  <w:checkBox>
                    <w:sizeAuto/>
                    <w:default w:val="0"/>
                    <w:checked w:val="0"/>
                  </w:checkBox>
                </w:ffData>
              </w:fldChar>
            </w:r>
            <w:r>
              <w:rPr>
                <w:rFonts w:ascii="Times New Roman" w:hAnsi="Times New Roman" w:cs="Times New Roman"/>
                <w:kern w:val="0"/>
                <w:sz w:val="18"/>
                <w:szCs w:val="18"/>
              </w:rPr>
              <w:instrText xml:space="preserve"> FORMCHECKBOX </w:instrText>
            </w:r>
            <w:r>
              <w:rPr>
                <w:rFonts w:ascii="Times New Roman" w:hAnsi="Times New Roman" w:cs="Times New Roman"/>
                <w:kern w:val="0"/>
                <w:sz w:val="18"/>
                <w:szCs w:val="18"/>
              </w:rPr>
              <w:fldChar w:fldCharType="separate"/>
            </w:r>
            <w:r>
              <w:rPr>
                <w:rFonts w:ascii="Times New Roman" w:hAnsi="Times New Roman" w:cs="Times New Roman"/>
                <w:kern w:val="0"/>
                <w:sz w:val="18"/>
                <w:szCs w:val="18"/>
              </w:rPr>
              <w:fldChar w:fldCharType="end"/>
            </w:r>
            <w:r>
              <w:rPr>
                <w:rFonts w:ascii="Times New Roman" w:cs="Times New Roman" w:hAnsiTheme="minorEastAsia"/>
                <w:b/>
                <w:kern w:val="0"/>
                <w:sz w:val="18"/>
                <w:szCs w:val="18"/>
              </w:rPr>
              <w:t>同制造商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公司名称（中文）</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公司名称</w:t>
            </w:r>
            <w:r>
              <w:rPr>
                <w:rFonts w:ascii="Times New Roman" w:hAnsi="Times New Roman" w:cs="Times New Roman"/>
                <w:kern w:val="0"/>
                <w:sz w:val="18"/>
                <w:szCs w:val="18"/>
              </w:rPr>
              <w:t>（English）</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地址（中文）</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地址</w:t>
            </w:r>
            <w:r>
              <w:rPr>
                <w:rFonts w:ascii="Times New Roman" w:hAnsi="Times New Roman" w:cs="Times New Roman"/>
                <w:kern w:val="0"/>
                <w:sz w:val="18"/>
                <w:szCs w:val="18"/>
              </w:rPr>
              <w:t>（English）</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联系人（中文）</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邮箱</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联系人</w:t>
            </w:r>
            <w:r>
              <w:rPr>
                <w:rFonts w:ascii="Times New Roman" w:hAnsi="Times New Roman" w:cs="Times New Roman"/>
                <w:kern w:val="0"/>
                <w:sz w:val="18"/>
                <w:szCs w:val="18"/>
              </w:rPr>
              <w:t>（English）</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电话</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工厂组织机构代码</w:t>
            </w:r>
          </w:p>
        </w:tc>
        <w:tc>
          <w:tcPr>
            <w:tcW w:w="259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邮政编码</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827" w:type="dxa"/>
            <w:gridSpan w:val="2"/>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kern w:val="0"/>
                <w:sz w:val="18"/>
                <w:szCs w:val="18"/>
              </w:rPr>
              <w:t>CCC</w:t>
            </w:r>
            <w:r>
              <w:rPr>
                <w:rFonts w:ascii="Times New Roman" w:cs="Times New Roman" w:hAnsiTheme="minorEastAsia"/>
                <w:kern w:val="0"/>
                <w:sz w:val="18"/>
                <w:szCs w:val="18"/>
              </w:rPr>
              <w:t>或</w:t>
            </w:r>
            <w:r>
              <w:rPr>
                <w:rFonts w:ascii="Times New Roman" w:hAnsi="Times New Roman" w:cs="Times New Roman"/>
                <w:kern w:val="0"/>
                <w:sz w:val="18"/>
                <w:szCs w:val="18"/>
              </w:rPr>
              <w:t>CQC</w:t>
            </w:r>
            <w:r>
              <w:rPr>
                <w:rFonts w:ascii="Times New Roman" w:cs="Times New Roman" w:hAnsiTheme="minorEastAsia"/>
                <w:kern w:val="0"/>
                <w:sz w:val="18"/>
                <w:szCs w:val="18"/>
              </w:rPr>
              <w:t>工厂编号</w:t>
            </w:r>
          </w:p>
        </w:tc>
        <w:tc>
          <w:tcPr>
            <w:tcW w:w="8088" w:type="dxa"/>
            <w:gridSpan w:val="1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ascii="Times New Roman" w:hAnsi="Times New Roman" w:cs="Times New Roman"/>
                <w:b/>
                <w:kern w:val="0"/>
                <w:sz w:val="18"/>
                <w:szCs w:val="18"/>
              </w:rPr>
              <w:t xml:space="preserve">4. </w:t>
            </w:r>
            <w:r>
              <w:rPr>
                <w:rFonts w:ascii="Times New Roman" w:cs="Times New Roman" w:hAnsiTheme="minorEastAsia"/>
                <w:b/>
                <w:kern w:val="0"/>
                <w:sz w:val="18"/>
                <w:szCs w:val="18"/>
              </w:rPr>
              <w:t>产品配置描述</w:t>
            </w:r>
            <w:r>
              <w:rPr>
                <w:rFonts w:ascii="Times New Roman" w:hAnsi="Times New Roman" w:cs="Times New Roman"/>
                <w:b/>
                <w:kern w:val="0"/>
                <w:sz w:val="18"/>
                <w:szCs w:val="18"/>
              </w:rPr>
              <w:t>Product Description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产品名称（中文）</w:t>
            </w:r>
          </w:p>
        </w:tc>
        <w:tc>
          <w:tcPr>
            <w:tcW w:w="2449" w:type="dxa"/>
            <w:gridSpan w:val="6"/>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产品名称（</w:t>
            </w:r>
            <w:r>
              <w:rPr>
                <w:rFonts w:ascii="Times New Roman" w:hAnsi="Times New Roman" w:cs="Times New Roman"/>
                <w:kern w:val="0"/>
                <w:sz w:val="18"/>
                <w:szCs w:val="18"/>
              </w:rPr>
              <w:t>English</w:t>
            </w:r>
            <w:r>
              <w:rPr>
                <w:rFonts w:ascii="Times New Roman" w:cs="Times New Roman" w:hAnsiTheme="minorEastAsia"/>
                <w:kern w:val="0"/>
                <w:sz w:val="18"/>
                <w:szCs w:val="18"/>
              </w:rPr>
              <w:t>）</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r>
              <w:rPr>
                <w:rFonts w:ascii="Times New Roman" w:cs="Times New Roman" w:hAnsiTheme="minorEastAsia"/>
                <w:kern w:val="0"/>
                <w:sz w:val="18"/>
                <w:szCs w:val="18"/>
              </w:rPr>
              <w:t>商标</w:t>
            </w:r>
            <w:r>
              <w:rPr>
                <w:rFonts w:hint="eastAsia" w:ascii="Times New Roman" w:cs="Times New Roman" w:hAnsiTheme="minorEastAsia"/>
                <w:kern w:val="0"/>
                <w:sz w:val="18"/>
                <w:szCs w:val="18"/>
              </w:rPr>
              <w:t>（</w:t>
            </w:r>
            <w:r>
              <w:rPr>
                <w:rFonts w:ascii="Times New Roman" w:cs="Times New Roman" w:hAnsiTheme="minorEastAsia"/>
                <w:kern w:val="0"/>
                <w:sz w:val="18"/>
                <w:szCs w:val="18"/>
              </w:rPr>
              <w:t>Brand Name</w:t>
            </w:r>
            <w:r>
              <w:rPr>
                <w:rFonts w:hint="eastAsia" w:ascii="Times New Roman" w:cs="Times New Roman" w:hAnsiTheme="minorEastAsia"/>
                <w:kern w:val="0"/>
                <w:sz w:val="18"/>
                <w:szCs w:val="18"/>
              </w:rPr>
              <w:t>）</w:t>
            </w:r>
          </w:p>
        </w:tc>
        <w:tc>
          <w:tcPr>
            <w:tcW w:w="2449" w:type="dxa"/>
            <w:gridSpan w:val="6"/>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c>
          <w:tcPr>
            <w:tcW w:w="2740" w:type="dxa"/>
            <w:gridSpan w:val="9"/>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r>
              <w:rPr>
                <w:rFonts w:ascii="Times New Roman" w:cs="Times New Roman" w:hAnsiTheme="minorEastAsia"/>
                <w:sz w:val="18"/>
                <w:szCs w:val="18"/>
              </w:rPr>
              <w:t>主测型号（中英文）</w:t>
            </w:r>
          </w:p>
        </w:tc>
        <w:tc>
          <w:tcPr>
            <w:tcW w:w="2749"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系列型号</w:t>
            </w:r>
            <w:r>
              <w:rPr>
                <w:rFonts w:ascii="Times New Roman" w:cs="Times New Roman" w:hAnsiTheme="minorEastAsia"/>
                <w:sz w:val="18"/>
                <w:szCs w:val="18"/>
              </w:rPr>
              <w:t>（中英文）</w:t>
            </w:r>
          </w:p>
        </w:tc>
        <w:tc>
          <w:tcPr>
            <w:tcW w:w="7938" w:type="dxa"/>
            <w:gridSpan w:val="18"/>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系列型号差异描述</w:t>
            </w:r>
          </w:p>
        </w:tc>
        <w:tc>
          <w:tcPr>
            <w:tcW w:w="7938" w:type="dxa"/>
            <w:gridSpan w:val="18"/>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vMerge w:val="restart"/>
            <w:tcBorders>
              <w:top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产品输入电气参数（必填）</w:t>
            </w:r>
          </w:p>
        </w:tc>
        <w:tc>
          <w:tcPr>
            <w:tcW w:w="3969" w:type="dxa"/>
            <w:gridSpan w:val="11"/>
            <w:tcBorders>
              <w:top w:val="single" w:color="000000" w:themeColor="text1" w:sz="4" w:space="0"/>
              <w:bottom w:val="single" w:color="000000" w:themeColor="text1" w:sz="4" w:space="0"/>
            </w:tcBorders>
            <w:vAlign w:val="center"/>
          </w:tcPr>
          <w:p>
            <w:pPr>
              <w:rPr>
                <w:rFonts w:ascii="Times New Roman" w:hAnsi="Times New Roman" w:cs="Times New Roman"/>
                <w:color w:val="FF0000"/>
                <w:sz w:val="18"/>
                <w:szCs w:val="18"/>
              </w:rPr>
            </w:pPr>
            <w:r>
              <w:rPr>
                <w:rFonts w:hint="eastAsia" w:ascii="Times New Roman" w:hAnsi="Times New Roman" w:cs="Times New Roman"/>
                <w:color w:val="FF0000"/>
                <w:sz w:val="18"/>
                <w:szCs w:val="18"/>
              </w:rPr>
              <w:t>输入电压和频率（V/Hz）：</w:t>
            </w:r>
            <w:r>
              <w:rPr>
                <w:rFonts w:ascii="Times New Roman" w:hAnsi="Times New Roman" w:cs="Times New Roman"/>
                <w:color w:val="FF0000"/>
                <w:sz w:val="18"/>
                <w:szCs w:val="18"/>
              </w:rPr>
              <w:t xml:space="preserve"> </w:t>
            </w:r>
          </w:p>
        </w:tc>
        <w:tc>
          <w:tcPr>
            <w:tcW w:w="3969" w:type="dxa"/>
            <w:gridSpan w:val="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hint="eastAsia" w:ascii="Times New Roman" w:hAnsi="Times New Roman" w:cs="Times New Roman"/>
                <w:color w:val="FF0000"/>
                <w:sz w:val="18"/>
                <w:szCs w:val="18"/>
              </w:rPr>
              <w:t>输入电流(A)：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vMerge w:val="continue"/>
            <w:vAlign w:val="center"/>
          </w:tcPr>
          <w:p>
            <w:pPr>
              <w:rPr>
                <w:rFonts w:ascii="Times New Roman" w:cs="Times New Roman" w:hAnsiTheme="minorEastAsia"/>
                <w:kern w:val="0"/>
                <w:sz w:val="18"/>
                <w:szCs w:val="18"/>
              </w:rPr>
            </w:pPr>
          </w:p>
        </w:tc>
        <w:tc>
          <w:tcPr>
            <w:tcW w:w="3969" w:type="dxa"/>
            <w:gridSpan w:val="11"/>
            <w:tcBorders>
              <w:top w:val="single" w:color="000000" w:themeColor="text1" w:sz="4" w:space="0"/>
              <w:bottom w:val="single" w:color="000000" w:themeColor="text1" w:sz="4" w:space="0"/>
            </w:tcBorders>
            <w:vAlign w:val="center"/>
          </w:tcPr>
          <w:p>
            <w:pPr>
              <w:rPr>
                <w:rFonts w:hint="eastAsia" w:ascii="Times New Roman" w:hAnsi="Times New Roman" w:cs="Times New Roman"/>
                <w:color w:val="FF0000"/>
                <w:sz w:val="18"/>
                <w:szCs w:val="18"/>
              </w:rPr>
            </w:pPr>
            <w:r>
              <w:rPr>
                <w:rFonts w:hint="eastAsia" w:ascii="Times New Roman" w:hAnsi="Times New Roman" w:cs="Times New Roman"/>
                <w:color w:val="FF0000"/>
                <w:sz w:val="18"/>
                <w:szCs w:val="18"/>
              </w:rPr>
              <w:t>输出电压（V</w:t>
            </w:r>
            <w:r>
              <w:rPr>
                <w:rFonts w:hint="eastAsia" w:ascii="Times New Roman" w:hAnsi="Times New Roman" w:cs="Times New Roman"/>
                <w:color w:val="FF0000"/>
                <w:sz w:val="18"/>
                <w:szCs w:val="18"/>
                <w:lang w:eastAsia="zh-CN"/>
              </w:rPr>
              <w:t>，适用时</w:t>
            </w:r>
            <w:r>
              <w:rPr>
                <w:rFonts w:hint="eastAsia" w:ascii="Times New Roman" w:hAnsi="Times New Roman" w:cs="Times New Roman"/>
                <w:color w:val="FF0000"/>
                <w:sz w:val="18"/>
                <w:szCs w:val="18"/>
              </w:rPr>
              <w:t>）：</w:t>
            </w:r>
          </w:p>
        </w:tc>
        <w:tc>
          <w:tcPr>
            <w:tcW w:w="3969" w:type="dxa"/>
            <w:gridSpan w:val="7"/>
            <w:tcBorders>
              <w:top w:val="single" w:color="000000" w:themeColor="text1" w:sz="4" w:space="0"/>
              <w:bottom w:val="single" w:color="000000" w:themeColor="text1" w:sz="4" w:space="0"/>
            </w:tcBorders>
            <w:vAlign w:val="center"/>
          </w:tcPr>
          <w:p>
            <w:pPr>
              <w:rPr>
                <w:rFonts w:hint="eastAsia" w:ascii="Times New Roman" w:hAnsi="Times New Roman" w:cs="Times New Roman"/>
                <w:color w:val="FF0000"/>
                <w:sz w:val="18"/>
                <w:szCs w:val="18"/>
              </w:rPr>
            </w:pPr>
            <w:r>
              <w:rPr>
                <w:rFonts w:hint="eastAsia" w:ascii="Times New Roman" w:hAnsi="Times New Roman" w:cs="Times New Roman"/>
                <w:color w:val="FF0000"/>
                <w:sz w:val="18"/>
                <w:szCs w:val="18"/>
              </w:rPr>
              <w:t>输出电流(A</w:t>
            </w:r>
            <w:r>
              <w:rPr>
                <w:rFonts w:hint="eastAsia" w:ascii="Times New Roman" w:hAnsi="Times New Roman" w:cs="Times New Roman"/>
                <w:color w:val="FF0000"/>
                <w:sz w:val="18"/>
                <w:szCs w:val="18"/>
                <w:lang w:eastAsia="zh-CN"/>
              </w:rPr>
              <w:t>，适用时</w:t>
            </w:r>
            <w:r>
              <w:rPr>
                <w:rFonts w:hint="eastAsia" w:ascii="Times New Roman" w:hAnsi="Times New Roman" w:cs="Times New Roman"/>
                <w:color w:val="FF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vMerge w:val="continue"/>
            <w:tcBorders>
              <w:bottom w:val="single" w:color="000000" w:themeColor="text1" w:sz="4" w:space="0"/>
            </w:tcBorders>
            <w:vAlign w:val="center"/>
          </w:tcPr>
          <w:p>
            <w:pPr>
              <w:rPr>
                <w:rFonts w:ascii="Times New Roman" w:cs="Times New Roman" w:hAnsiTheme="minorEastAsia"/>
                <w:kern w:val="0"/>
                <w:sz w:val="18"/>
                <w:szCs w:val="18"/>
              </w:rPr>
            </w:pPr>
          </w:p>
        </w:tc>
        <w:tc>
          <w:tcPr>
            <w:tcW w:w="7938" w:type="dxa"/>
            <w:gridSpan w:val="18"/>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hint="eastAsia" w:ascii="Times New Roman" w:hAnsi="Times New Roman" w:cs="Times New Roman"/>
                <w:color w:val="FF0000"/>
                <w:sz w:val="18"/>
                <w:szCs w:val="18"/>
              </w:rPr>
              <w:t>工作频率：</w:t>
            </w:r>
            <w:r>
              <w:rPr>
                <w:rFonts w:ascii="Times New Roman" w:hAnsi="Times New Roman" w:cs="Times New Roman"/>
                <w:color w:val="FF0000"/>
                <w:sz w:val="18"/>
                <w:szCs w:val="18"/>
              </w:rPr>
              <w:fldChar w:fldCharType="begin">
                <w:ffData>
                  <w:enabled/>
                  <w:calcOnExit w:val="0"/>
                  <w:checkBox>
                    <w:sizeAuto/>
                    <w:default w:val="0"/>
                    <w:checked w:val="0"/>
                  </w:checkBox>
                </w:ffData>
              </w:fldChar>
            </w:r>
            <w:r>
              <w:rPr>
                <w:rFonts w:ascii="Times New Roman" w:hAnsi="Times New Roman" w:cs="Times New Roman"/>
                <w:color w:val="FF0000"/>
                <w:sz w:val="18"/>
                <w:szCs w:val="18"/>
              </w:rPr>
              <w:instrText xml:space="preserve"> FORMCHECKBOX </w:instrText>
            </w:r>
            <w:r>
              <w:rPr>
                <w:rFonts w:ascii="Times New Roman" w:hAnsi="Times New Roman" w:cs="Times New Roman"/>
                <w:color w:val="FF0000"/>
                <w:sz w:val="18"/>
                <w:szCs w:val="18"/>
              </w:rPr>
              <w:fldChar w:fldCharType="separate"/>
            </w:r>
            <w:r>
              <w:rPr>
                <w:rFonts w:ascii="Times New Roman" w:hAnsi="Times New Roman" w:cs="Times New Roman"/>
                <w:color w:val="FF0000"/>
                <w:sz w:val="18"/>
                <w:szCs w:val="18"/>
              </w:rPr>
              <w:fldChar w:fldCharType="end"/>
            </w:r>
            <w:r>
              <w:rPr>
                <w:rFonts w:hint="eastAsia" w:ascii="Times New Roman" w:hAnsi="Times New Roman" w:cs="Times New Roman"/>
                <w:color w:val="FF0000"/>
                <w:sz w:val="18"/>
                <w:szCs w:val="18"/>
              </w:rPr>
              <w:t>≥1</w:t>
            </w:r>
            <w:r>
              <w:rPr>
                <w:rFonts w:ascii="Times New Roman" w:hAnsi="Times New Roman" w:cs="Times New Roman"/>
                <w:color w:val="FF0000"/>
                <w:sz w:val="18"/>
                <w:szCs w:val="18"/>
              </w:rPr>
              <w:t>08</w:t>
            </w:r>
            <w:r>
              <w:rPr>
                <w:rFonts w:hint="eastAsia" w:ascii="Times New Roman" w:hAnsi="Times New Roman" w:cs="Times New Roman"/>
                <w:color w:val="FF0000"/>
                <w:sz w:val="18"/>
                <w:szCs w:val="18"/>
              </w:rPr>
              <w:t>MHz，</w:t>
            </w:r>
            <w:r>
              <w:rPr>
                <w:rFonts w:ascii="Times New Roman" w:hAnsi="Times New Roman" w:cs="Times New Roman"/>
                <w:color w:val="FF0000"/>
                <w:sz w:val="18"/>
                <w:szCs w:val="18"/>
              </w:rPr>
              <w:fldChar w:fldCharType="begin">
                <w:ffData>
                  <w:enabled/>
                  <w:calcOnExit w:val="0"/>
                  <w:checkBox>
                    <w:sizeAuto/>
                    <w:default w:val="0"/>
                    <w:checked w:val="0"/>
                  </w:checkBox>
                </w:ffData>
              </w:fldChar>
            </w:r>
            <w:r>
              <w:rPr>
                <w:rFonts w:ascii="Times New Roman" w:hAnsi="Times New Roman" w:cs="Times New Roman"/>
                <w:color w:val="FF0000"/>
                <w:sz w:val="18"/>
                <w:szCs w:val="18"/>
              </w:rPr>
              <w:instrText xml:space="preserve"> FORMCHECKBOX </w:instrText>
            </w:r>
            <w:r>
              <w:rPr>
                <w:rFonts w:ascii="Times New Roman" w:hAnsi="Times New Roman" w:cs="Times New Roman"/>
                <w:color w:val="FF0000"/>
                <w:sz w:val="18"/>
                <w:szCs w:val="18"/>
              </w:rPr>
              <w:fldChar w:fldCharType="separate"/>
            </w:r>
            <w:r>
              <w:rPr>
                <w:rFonts w:ascii="Times New Roman" w:hAnsi="Times New Roman" w:cs="Times New Roman"/>
                <w:color w:val="FF0000"/>
                <w:sz w:val="18"/>
                <w:szCs w:val="18"/>
              </w:rPr>
              <w:fldChar w:fldCharType="end"/>
            </w:r>
            <w:r>
              <w:rPr>
                <w:rFonts w:hint="eastAsia" w:ascii="Times New Roman" w:hAnsi="Times New Roman" w:cs="Times New Roman"/>
                <w:color w:val="FF0000"/>
                <w:sz w:val="18"/>
                <w:szCs w:val="18"/>
              </w:rPr>
              <w:t>＜1</w:t>
            </w:r>
            <w:r>
              <w:rPr>
                <w:rFonts w:ascii="Times New Roman" w:hAnsi="Times New Roman" w:cs="Times New Roman"/>
                <w:color w:val="FF0000"/>
                <w:sz w:val="18"/>
                <w:szCs w:val="18"/>
              </w:rPr>
              <w:t>08</w:t>
            </w:r>
            <w:r>
              <w:rPr>
                <w:rFonts w:hint="eastAsia" w:ascii="Times New Roman" w:hAnsi="Times New Roman" w:cs="Times New Roman"/>
                <w:color w:val="FF0000"/>
                <w:sz w:val="18"/>
                <w:szCs w:val="18"/>
              </w:rPr>
              <w:t>MHz，其它：</w:t>
            </w:r>
            <w:r>
              <w:rPr>
                <w:rFonts w:hint="eastAsia" w:cs="Times New Roman" w:asciiTheme="minorEastAsia" w:hAnsiTheme="minorEastAsia"/>
                <w:color w:val="FF0000"/>
                <w:sz w:val="18"/>
                <w:szCs w:val="18"/>
              </w:rPr>
              <w:t>＿＿</w:t>
            </w:r>
            <w:r>
              <w:rPr>
                <w:rFonts w:hint="eastAsia" w:ascii="宋体" w:hAnsi="宋体" w:eastAsia="宋体" w:cs="Times New Roman"/>
                <w:color w:val="FF0000"/>
                <w:sz w:val="18"/>
                <w:szCs w:val="18"/>
              </w:rPr>
              <w:t>＿＿</w:t>
            </w:r>
            <w:r>
              <w:rPr>
                <w:rFonts w:hint="eastAsia" w:cs="Times New Roman" w:asciiTheme="minorEastAsia" w:hAnsiTheme="minorEastAsia"/>
                <w:color w:val="FF0000"/>
                <w:sz w:val="18"/>
                <w:szCs w:val="18"/>
              </w:rPr>
              <w:t>＿</w:t>
            </w:r>
            <w:r>
              <w:rPr>
                <w:rFonts w:hint="eastAsia" w:ascii="Times New Roman" w:hAnsi="Times New Roman" w:cs="Times New Roman"/>
                <w:color w:val="FF0000"/>
                <w:sz w:val="18"/>
                <w:szCs w:val="18"/>
              </w:rPr>
              <w:t>（固定频率）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申请认证产品是否有</w:t>
            </w:r>
            <w:r>
              <w:rPr>
                <w:rFonts w:ascii="Times New Roman" w:hAnsi="Times New Roman" w:cs="Times New Roman"/>
                <w:kern w:val="0"/>
                <w:sz w:val="18"/>
                <w:szCs w:val="18"/>
              </w:rPr>
              <w:t>CB</w:t>
            </w:r>
            <w:r>
              <w:rPr>
                <w:rFonts w:ascii="Times New Roman" w:cs="Times New Roman" w:hAnsiTheme="minorEastAsia"/>
                <w:kern w:val="0"/>
                <w:sz w:val="18"/>
                <w:szCs w:val="18"/>
              </w:rPr>
              <w:t>证书</w:t>
            </w:r>
          </w:p>
        </w:tc>
        <w:tc>
          <w:tcPr>
            <w:tcW w:w="1942" w:type="dxa"/>
            <w:gridSpan w:val="5"/>
            <w:tcBorders>
              <w:top w:val="single" w:color="000000" w:themeColor="text1" w:sz="4" w:space="0"/>
              <w:bottom w:val="single" w:color="000000" w:themeColor="text1" w:sz="4" w:space="0"/>
            </w:tcBorders>
            <w:vAlign w:val="center"/>
          </w:tcPr>
          <w:p>
            <w:pPr>
              <w:rPr>
                <w:rFonts w:hint="eastAsia" w:ascii="Times New Roman" w:hAnsi="Times New Roman" w:cs="Times New Roman" w:eastAsiaTheme="minorEastAsia"/>
                <w:sz w:val="18"/>
                <w:szCs w:val="18"/>
                <w:lang w:val="en-US" w:eastAsia="zh-CN"/>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lang w:eastAsia="zh-CN"/>
              </w:rPr>
              <w:t>是</w:t>
            </w:r>
            <w:r>
              <w:rPr>
                <w:rFonts w:hint="eastAsia" w:ascii="Times New Roman" w:hAnsi="Times New Roman" w:cs="Times New Roman"/>
                <w:sz w:val="18"/>
                <w:szCs w:val="18"/>
                <w:lang w:val="en-US" w:eastAsia="zh-CN"/>
              </w:rPr>
              <w:t xml:space="preserve"> </w:t>
            </w: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lang w:eastAsia="zh-CN"/>
              </w:rPr>
              <w:t>否</w:t>
            </w:r>
          </w:p>
        </w:tc>
        <w:tc>
          <w:tcPr>
            <w:tcW w:w="3153"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工厂是否有同类产品获过</w:t>
            </w:r>
            <w:r>
              <w:rPr>
                <w:rFonts w:ascii="Times New Roman" w:hAnsi="Times New Roman" w:cs="Times New Roman"/>
                <w:kern w:val="0"/>
                <w:sz w:val="18"/>
                <w:szCs w:val="18"/>
              </w:rPr>
              <w:t>CCC</w:t>
            </w:r>
            <w:r>
              <w:rPr>
                <w:rFonts w:ascii="Times New Roman" w:cs="Times New Roman" w:hAnsiTheme="minorEastAsia"/>
                <w:kern w:val="0"/>
                <w:sz w:val="18"/>
                <w:szCs w:val="18"/>
              </w:rPr>
              <w:t>证书</w:t>
            </w:r>
          </w:p>
        </w:tc>
        <w:tc>
          <w:tcPr>
            <w:tcW w:w="2843" w:type="dxa"/>
            <w:gridSpan w:val="4"/>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lang w:eastAsia="zh-CN"/>
              </w:rPr>
              <w:t>是</w:t>
            </w:r>
            <w:r>
              <w:rPr>
                <w:rFonts w:hint="eastAsia" w:ascii="Times New Roman" w:hAnsi="Times New Roman" w:cs="Times New Roman"/>
                <w:sz w:val="18"/>
                <w:szCs w:val="18"/>
                <w:lang w:val="en-US" w:eastAsia="zh-CN"/>
              </w:rPr>
              <w:t xml:space="preserve"> </w:t>
            </w: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ascii="Times New Roman" w:hAnsi="Times New Roman" w:cs="Times New Roman"/>
                <w:b/>
                <w:kern w:val="0"/>
                <w:sz w:val="18"/>
                <w:szCs w:val="18"/>
              </w:rPr>
              <w:t xml:space="preserve">5. </w:t>
            </w:r>
            <w:r>
              <w:rPr>
                <w:rFonts w:ascii="Times New Roman" w:cs="Times New Roman" w:hAnsiTheme="minorEastAsia"/>
                <w:b/>
                <w:kern w:val="0"/>
                <w:sz w:val="18"/>
                <w:szCs w:val="18"/>
              </w:rPr>
              <w:t>送检测试认证要求</w:t>
            </w:r>
            <w:r>
              <w:rPr>
                <w:rFonts w:ascii="Times New Roman" w:hAnsi="Times New Roman" w:cs="Times New Roman"/>
                <w:b/>
                <w:kern w:val="0"/>
                <w:sz w:val="18"/>
                <w:szCs w:val="18"/>
              </w:rPr>
              <w:t>Test Instruction(s)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vMerge w:val="restart"/>
            <w:tcBorders>
              <w:top w:val="single" w:color="000000" w:themeColor="text1" w:sz="4" w:space="0"/>
            </w:tcBorders>
            <w:vAlign w:val="center"/>
          </w:tcPr>
          <w:p>
            <w:pPr>
              <w:widowControl/>
              <w:rPr>
                <w:rFonts w:ascii="Times New Roman" w:hAnsi="Times New Roman" w:cs="Times New Roman"/>
                <w:kern w:val="0"/>
                <w:sz w:val="18"/>
                <w:szCs w:val="18"/>
              </w:rPr>
            </w:pPr>
            <w:r>
              <w:rPr>
                <w:rFonts w:ascii="Times New Roman" w:cs="Times New Roman" w:hAnsiTheme="minorEastAsia"/>
                <w:kern w:val="0"/>
                <w:sz w:val="18"/>
                <w:szCs w:val="18"/>
              </w:rPr>
              <w:t>认证测试类型</w:t>
            </w:r>
          </w:p>
          <w:p>
            <w:pPr>
              <w:rPr>
                <w:rFonts w:ascii="Times New Roman" w:hAnsi="Times New Roman" w:cs="Times New Roman"/>
                <w:sz w:val="18"/>
                <w:szCs w:val="18"/>
              </w:rPr>
            </w:pPr>
            <w:r>
              <w:rPr>
                <w:rFonts w:ascii="Times New Roman" w:hAnsi="Times New Roman" w:cs="Times New Roman"/>
                <w:kern w:val="0"/>
                <w:sz w:val="18"/>
                <w:szCs w:val="18"/>
              </w:rPr>
              <w:t>Type of Testing &amp;Certification</w:t>
            </w:r>
          </w:p>
        </w:tc>
        <w:tc>
          <w:tcPr>
            <w:tcW w:w="1418"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CE-LVD</w:t>
            </w:r>
          </w:p>
        </w:tc>
        <w:tc>
          <w:tcPr>
            <w:tcW w:w="1701"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bookmarkStart w:id="0" w:name="CheckBox1"/>
            <w:r>
              <w:rPr>
                <w:rFonts w:ascii="Times New Roman" w:hAnsi="Times New Roman" w:cs="Times New Roman"/>
                <w:sz w:val="18"/>
                <w:szCs w:val="18"/>
              </w:rPr>
              <w:fldChar w:fldCharType="begin">
                <w:ffData>
                  <w:name w:val="CheckBox1"/>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0"/>
            <w:r>
              <w:rPr>
                <w:rFonts w:ascii="Times New Roman" w:hAnsi="Times New Roman" w:cs="Times New Roman"/>
                <w:sz w:val="18"/>
                <w:szCs w:val="18"/>
              </w:rPr>
              <w:t>CE-EMC</w:t>
            </w:r>
          </w:p>
        </w:tc>
        <w:tc>
          <w:tcPr>
            <w:tcW w:w="1276" w:type="dxa"/>
            <w:gridSpan w:val="4"/>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CB</w:t>
            </w:r>
          </w:p>
        </w:tc>
        <w:tc>
          <w:tcPr>
            <w:tcW w:w="1701"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rPr>
              <w:t>C</w:t>
            </w:r>
            <w:r>
              <w:rPr>
                <w:rFonts w:ascii="Times New Roman" w:hAnsi="Times New Roman" w:cs="Times New Roman"/>
                <w:sz w:val="18"/>
                <w:szCs w:val="18"/>
              </w:rPr>
              <w:t>CC</w:t>
            </w:r>
          </w:p>
        </w:tc>
        <w:tc>
          <w:tcPr>
            <w:tcW w:w="1842" w:type="dxa"/>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rPr>
              <w:t>CQC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vMerge w:val="continue"/>
            <w:vAlign w:val="center"/>
          </w:tcPr>
          <w:p>
            <w:pPr>
              <w:widowControl/>
              <w:rPr>
                <w:rFonts w:ascii="Times New Roman" w:cs="Times New Roman" w:hAnsiTheme="minorEastAsia"/>
                <w:kern w:val="0"/>
                <w:sz w:val="18"/>
                <w:szCs w:val="18"/>
              </w:rPr>
            </w:pPr>
          </w:p>
        </w:tc>
        <w:tc>
          <w:tcPr>
            <w:tcW w:w="1418"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FCC</w:t>
            </w:r>
          </w:p>
        </w:tc>
        <w:tc>
          <w:tcPr>
            <w:tcW w:w="1701"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IC</w:t>
            </w:r>
          </w:p>
        </w:tc>
        <w:tc>
          <w:tcPr>
            <w:tcW w:w="1276" w:type="dxa"/>
            <w:gridSpan w:val="4"/>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ETL</w:t>
            </w:r>
          </w:p>
        </w:tc>
        <w:tc>
          <w:tcPr>
            <w:tcW w:w="1701"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UL</w:t>
            </w:r>
          </w:p>
        </w:tc>
        <w:tc>
          <w:tcPr>
            <w:tcW w:w="1842" w:type="dxa"/>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 xml:space="preserve"> Other: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tcBorders>
              <w:top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认证机构</w:t>
            </w:r>
            <w:r>
              <w:rPr>
                <w:rFonts w:ascii="Times New Roman" w:hAnsi="Times New Roman" w:cs="Times New Roman"/>
                <w:kern w:val="0"/>
                <w:sz w:val="18"/>
                <w:szCs w:val="18"/>
              </w:rPr>
              <w:t>Certification Body</w:t>
            </w:r>
          </w:p>
        </w:tc>
        <w:tc>
          <w:tcPr>
            <w:tcW w:w="1418" w:type="dxa"/>
            <w:gridSpan w:val="3"/>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 xml:space="preserve"> TUV-SUD</w:t>
            </w:r>
          </w:p>
        </w:tc>
        <w:tc>
          <w:tcPr>
            <w:tcW w:w="1701"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 xml:space="preserve"> TUV Rheinland</w:t>
            </w:r>
          </w:p>
        </w:tc>
        <w:tc>
          <w:tcPr>
            <w:tcW w:w="1276" w:type="dxa"/>
            <w:gridSpan w:val="4"/>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rPr>
              <w:t>CQC中心</w:t>
            </w:r>
          </w:p>
        </w:tc>
        <w:tc>
          <w:tcPr>
            <w:tcW w:w="850" w:type="dxa"/>
            <w:gridSpan w:val="4"/>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bookmarkStart w:id="1" w:name="Check2"/>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1"/>
            <w:r>
              <w:rPr>
                <w:rFonts w:ascii="Times New Roman" w:hAnsi="Times New Roman" w:cs="Times New Roman"/>
                <w:sz w:val="18"/>
                <w:szCs w:val="18"/>
              </w:rPr>
              <w:t xml:space="preserve"> ITS</w:t>
            </w:r>
          </w:p>
        </w:tc>
        <w:tc>
          <w:tcPr>
            <w:tcW w:w="851" w:type="dxa"/>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 xml:space="preserve"> UL</w:t>
            </w:r>
          </w:p>
        </w:tc>
        <w:tc>
          <w:tcPr>
            <w:tcW w:w="1842" w:type="dxa"/>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 xml:space="preserve"> Other: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vMerge w:val="restart"/>
            <w:tcBorders>
              <w:top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kern w:val="0"/>
                <w:sz w:val="18"/>
                <w:szCs w:val="18"/>
              </w:rPr>
              <w:t>项目类型</w:t>
            </w:r>
            <w:r>
              <w:rPr>
                <w:rFonts w:ascii="Times New Roman" w:hAnsi="Times New Roman" w:cs="Times New Roman"/>
                <w:kern w:val="0"/>
                <w:sz w:val="18"/>
                <w:szCs w:val="18"/>
              </w:rPr>
              <w:t>Type of Project</w:t>
            </w:r>
          </w:p>
        </w:tc>
        <w:tc>
          <w:tcPr>
            <w:tcW w:w="1942"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原始申请Original</w:t>
            </w:r>
          </w:p>
        </w:tc>
        <w:tc>
          <w:tcPr>
            <w:tcW w:w="3153"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报备Extension</w:t>
            </w:r>
          </w:p>
        </w:tc>
        <w:tc>
          <w:tcPr>
            <w:tcW w:w="2843" w:type="dxa"/>
            <w:gridSpan w:val="4"/>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rPr>
              <w:t>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vMerge w:val="continue"/>
            <w:tcBorders>
              <w:bottom w:val="single" w:color="000000" w:themeColor="text1" w:sz="4" w:space="0"/>
            </w:tcBorders>
            <w:vAlign w:val="center"/>
          </w:tcPr>
          <w:p>
            <w:pPr>
              <w:rPr>
                <w:rFonts w:ascii="Times New Roman" w:cs="Times New Roman" w:hAnsiTheme="minorEastAsia"/>
                <w:kern w:val="0"/>
                <w:sz w:val="18"/>
                <w:szCs w:val="18"/>
              </w:rPr>
            </w:pPr>
          </w:p>
        </w:tc>
        <w:tc>
          <w:tcPr>
            <w:tcW w:w="1942"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rPr>
              <w:t>派生</w:t>
            </w:r>
          </w:p>
        </w:tc>
        <w:tc>
          <w:tcPr>
            <w:tcW w:w="3153"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rPr>
              <w:t>确认检验</w:t>
            </w:r>
          </w:p>
        </w:tc>
        <w:tc>
          <w:tcPr>
            <w:tcW w:w="2843" w:type="dxa"/>
            <w:gridSpan w:val="4"/>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hint="eastAsia" w:ascii="Times New Roman" w:hAnsi="Times New Roman" w:cs="Times New Roman"/>
                <w:sz w:val="18"/>
                <w:szCs w:val="18"/>
              </w:rPr>
              <w:t>重新认证Re-certification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r>
              <w:rPr>
                <w:rFonts w:ascii="Times New Roman" w:cs="Times New Roman" w:hAnsiTheme="minorEastAsia"/>
                <w:kern w:val="0"/>
                <w:sz w:val="18"/>
                <w:szCs w:val="18"/>
              </w:rPr>
              <w:t>检测标准</w:t>
            </w:r>
            <w:r>
              <w:rPr>
                <w:rFonts w:ascii="Times New Roman" w:hAnsi="Times New Roman" w:cs="Times New Roman"/>
                <w:kern w:val="0"/>
                <w:sz w:val="18"/>
                <w:szCs w:val="18"/>
              </w:rPr>
              <w:t>Testing Standard</w:t>
            </w:r>
          </w:p>
        </w:tc>
        <w:tc>
          <w:tcPr>
            <w:tcW w:w="7938" w:type="dxa"/>
            <w:gridSpan w:val="18"/>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977" w:type="dxa"/>
            <w:gridSpan w:val="3"/>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r>
              <w:rPr>
                <w:rFonts w:ascii="Times New Roman" w:cs="Times New Roman" w:hAnsiTheme="minorEastAsia"/>
                <w:kern w:val="0"/>
                <w:sz w:val="18"/>
                <w:szCs w:val="18"/>
              </w:rPr>
              <w:t>客户需求</w:t>
            </w:r>
            <w:r>
              <w:rPr>
                <w:rFonts w:ascii="Times New Roman" w:hAnsi="Times New Roman" w:cs="Times New Roman"/>
                <w:kern w:val="0"/>
                <w:sz w:val="18"/>
                <w:szCs w:val="18"/>
              </w:rPr>
              <w:t>Requirement of client</w:t>
            </w:r>
          </w:p>
        </w:tc>
        <w:tc>
          <w:tcPr>
            <w:tcW w:w="7938" w:type="dxa"/>
            <w:gridSpan w:val="18"/>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vAlign w:val="center"/>
          </w:tcPr>
          <w:p>
            <w:pPr>
              <w:pStyle w:val="11"/>
              <w:ind w:firstLine="0" w:firstLineChars="0"/>
              <w:jc w:val="both"/>
              <w:rPr>
                <w:rFonts w:eastAsiaTheme="minorEastAsia"/>
                <w:kern w:val="0"/>
                <w:sz w:val="18"/>
                <w:szCs w:val="18"/>
                <w:lang w:eastAsia="zh-CN"/>
              </w:rPr>
            </w:pPr>
            <w:r>
              <w:rPr>
                <w:rFonts w:eastAsiaTheme="minorEastAsia"/>
                <w:kern w:val="0"/>
                <w:sz w:val="18"/>
                <w:szCs w:val="18"/>
                <w:lang w:eastAsia="zh-CN"/>
              </w:rPr>
              <w:t>1.</w:t>
            </w:r>
            <w:r>
              <w:rPr>
                <w:rFonts w:hAnsiTheme="minorEastAsia" w:eastAsiaTheme="minorEastAsia"/>
                <w:kern w:val="0"/>
                <w:sz w:val="18"/>
                <w:szCs w:val="18"/>
                <w:lang w:eastAsia="zh-CN"/>
              </w:rPr>
              <w:t>如是变更申请或派生，请提供原始的型式试验报告和证书电子档</w:t>
            </w:r>
            <w:r>
              <w:rPr>
                <w:rFonts w:hint="eastAsia" w:eastAsiaTheme="minorEastAsia"/>
                <w:kern w:val="0"/>
                <w:sz w:val="18"/>
                <w:szCs w:val="18"/>
                <w:lang w:eastAsia="zh-CN"/>
              </w:rPr>
              <w:t>；</w:t>
            </w:r>
          </w:p>
          <w:p>
            <w:pPr>
              <w:rPr>
                <w:rFonts w:ascii="Times New Roman" w:cs="Times New Roman" w:hAnsiTheme="minorEastAsia"/>
                <w:kern w:val="0"/>
                <w:sz w:val="18"/>
                <w:szCs w:val="18"/>
              </w:rPr>
            </w:pPr>
            <w:r>
              <w:rPr>
                <w:rFonts w:ascii="Times New Roman" w:hAnsi="Times New Roman" w:cs="Times New Roman"/>
                <w:kern w:val="0"/>
                <w:sz w:val="18"/>
                <w:szCs w:val="18"/>
              </w:rPr>
              <w:t>2.</w:t>
            </w:r>
            <w:r>
              <w:rPr>
                <w:rFonts w:ascii="Times New Roman" w:cs="Times New Roman" w:hAnsiTheme="minorEastAsia"/>
                <w:kern w:val="0"/>
                <w:sz w:val="18"/>
                <w:szCs w:val="18"/>
              </w:rPr>
              <w:t>申请商、制造商、生产厂的地址需与营业执照上保持一致</w:t>
            </w:r>
            <w:r>
              <w:rPr>
                <w:rFonts w:hint="eastAsia" w:ascii="Times New Roman" w:cs="Times New Roman" w:hAnsiTheme="minorEastAsia"/>
                <w:kern w:val="0"/>
                <w:sz w:val="18"/>
                <w:szCs w:val="18"/>
              </w:rPr>
              <w:t>；</w:t>
            </w:r>
          </w:p>
          <w:p>
            <w:pPr>
              <w:rPr>
                <w:rFonts w:ascii="Times New Roman" w:hAnsi="Times New Roman" w:cs="Times New Roman"/>
                <w:sz w:val="18"/>
                <w:szCs w:val="18"/>
              </w:rPr>
            </w:pPr>
            <w:r>
              <w:rPr>
                <w:rFonts w:hint="eastAsia" w:ascii="Times New Roman" w:hAnsi="Times New Roman" w:cs="Times New Roman"/>
                <w:sz w:val="18"/>
                <w:szCs w:val="18"/>
              </w:rPr>
              <w:t>3.如本次拟申请的项目是基于现有项目上改动，请注明：原项目号/Project No.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ascii="Times New Roman" w:hAnsi="Times New Roman" w:cs="Times New Roman"/>
                <w:b/>
                <w:kern w:val="0"/>
                <w:sz w:val="18"/>
                <w:szCs w:val="18"/>
              </w:rPr>
              <w:t xml:space="preserve">6. </w:t>
            </w:r>
            <w:r>
              <w:rPr>
                <w:rFonts w:ascii="Times New Roman" w:cs="Times New Roman" w:hAnsiTheme="minorEastAsia"/>
                <w:b/>
                <w:kern w:val="0"/>
                <w:sz w:val="18"/>
                <w:szCs w:val="18"/>
              </w:rPr>
              <w:t>服务要求</w:t>
            </w:r>
            <w:r>
              <w:rPr>
                <w:rFonts w:ascii="Times New Roman" w:hAnsi="Times New Roman" w:cs="Times New Roman"/>
                <w:b/>
                <w:kern w:val="0"/>
                <w:sz w:val="18"/>
                <w:szCs w:val="18"/>
              </w:rPr>
              <w:t>Service Required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restart"/>
            <w:tcBorders>
              <w:top w:val="single" w:color="000000" w:themeColor="text1" w:sz="4" w:space="0"/>
            </w:tcBorders>
            <w:vAlign w:val="center"/>
          </w:tcPr>
          <w:p>
            <w:pPr>
              <w:rPr>
                <w:rFonts w:ascii="Times New Roman" w:hAnsi="Times New Roman" w:cs="Times New Roman"/>
                <w:kern w:val="0"/>
                <w:sz w:val="18"/>
                <w:szCs w:val="18"/>
              </w:rPr>
            </w:pPr>
            <w:r>
              <w:rPr>
                <w:rFonts w:hint="eastAsia" w:ascii="Times New Roman" w:cs="Times New Roman" w:hAnsiTheme="minorEastAsia"/>
                <w:sz w:val="18"/>
                <w:szCs w:val="18"/>
              </w:rPr>
              <w:t>报告/</w:t>
            </w:r>
            <w:r>
              <w:rPr>
                <w:rFonts w:ascii="Times New Roman" w:cs="Times New Roman" w:hAnsiTheme="minorEastAsia"/>
                <w:sz w:val="18"/>
                <w:szCs w:val="18"/>
              </w:rPr>
              <w:t>证书服</w:t>
            </w:r>
            <w:r>
              <w:rPr>
                <w:rFonts w:ascii="Times New Roman" w:hAnsi="Times New Roman" w:cs="Times New Roman"/>
                <w:kern w:val="0"/>
                <w:sz w:val="18"/>
                <w:szCs w:val="18"/>
              </w:rPr>
              <w:t>务Report</w:t>
            </w:r>
            <w:r>
              <w:rPr>
                <w:rFonts w:hint="eastAsia" w:ascii="Times New Roman" w:hAnsi="Times New Roman" w:cs="Times New Roman"/>
                <w:kern w:val="0"/>
                <w:sz w:val="18"/>
                <w:szCs w:val="18"/>
              </w:rPr>
              <w:t>&amp;</w:t>
            </w:r>
            <w:r>
              <w:rPr>
                <w:rFonts w:ascii="Times New Roman" w:hAnsi="Times New Roman" w:cs="Times New Roman"/>
                <w:kern w:val="0"/>
                <w:sz w:val="18"/>
                <w:szCs w:val="18"/>
              </w:rPr>
              <w:t>Certificate Service</w:t>
            </w:r>
          </w:p>
        </w:tc>
        <w:tc>
          <w:tcPr>
            <w:tcW w:w="3264" w:type="dxa"/>
            <w:gridSpan w:val="8"/>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Arial" w:hAnsi="Arial" w:cs="Arial"/>
                <w:sz w:val="18"/>
                <w:szCs w:val="18"/>
              </w:rPr>
              <w:fldChar w:fldCharType="begin">
                <w:ffData>
                  <w:name w:val="Check38"/>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hAnsi="宋体" w:cs="Arial"/>
                <w:sz w:val="18"/>
                <w:szCs w:val="18"/>
              </w:rPr>
              <w:t>中文报告</w:t>
            </w:r>
            <w:r>
              <w:rPr>
                <w:rFonts w:ascii="Arial" w:hAnsi="Arial" w:cs="Arial"/>
                <w:sz w:val="18"/>
                <w:szCs w:val="18"/>
              </w:rPr>
              <w:t>Chinese Report</w:t>
            </w:r>
          </w:p>
        </w:tc>
        <w:tc>
          <w:tcPr>
            <w:tcW w:w="4539"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Arial" w:hAnsi="Arial" w:cs="Arial"/>
                <w:sz w:val="18"/>
                <w:szCs w:val="18"/>
              </w:rPr>
              <w:fldChar w:fldCharType="begin">
                <w:ffData>
                  <w:name w:val="Check37"/>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hAnsi="宋体" w:cs="Arial"/>
                <w:sz w:val="18"/>
                <w:szCs w:val="18"/>
              </w:rPr>
              <w:t>英文报告</w:t>
            </w:r>
            <w:r>
              <w:rPr>
                <w:rFonts w:ascii="Arial" w:hAnsi="Arial" w:cs="Arial"/>
                <w:sz w:val="18"/>
                <w:szCs w:val="18"/>
              </w:rPr>
              <w:t>English Report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continue"/>
            <w:vAlign w:val="center"/>
          </w:tcPr>
          <w:p>
            <w:pPr>
              <w:rPr>
                <w:rFonts w:ascii="Times New Roman" w:cs="Times New Roman" w:hAnsiTheme="minorEastAsia"/>
                <w:sz w:val="18"/>
                <w:szCs w:val="18"/>
              </w:rPr>
            </w:pPr>
          </w:p>
        </w:tc>
        <w:tc>
          <w:tcPr>
            <w:tcW w:w="3264" w:type="dxa"/>
            <w:gridSpan w:val="8"/>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38"/>
                  <w:enabled/>
                  <w:calcOnExit w:val="0"/>
                  <w:checkBox>
                    <w:sizeAuto/>
                    <w:default w:val="0"/>
                    <w:checked w:val="0"/>
                  </w:checkBox>
                </w:ffData>
              </w:fldChar>
            </w:r>
            <w:bookmarkStart w:id="2" w:name="Check38"/>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
            <w:r>
              <w:rPr>
                <w:rFonts w:ascii="Times New Roman" w:cs="Times New Roman" w:hAnsiTheme="minorEastAsia"/>
                <w:sz w:val="18"/>
                <w:szCs w:val="18"/>
              </w:rPr>
              <w:t>中文证书</w:t>
            </w:r>
            <w:r>
              <w:rPr>
                <w:rFonts w:ascii="Times New Roman" w:hAnsi="Times New Roman" w:cs="Times New Roman"/>
                <w:kern w:val="0"/>
                <w:sz w:val="18"/>
                <w:szCs w:val="18"/>
              </w:rPr>
              <w:t>Chinese certificate</w:t>
            </w:r>
          </w:p>
        </w:tc>
        <w:tc>
          <w:tcPr>
            <w:tcW w:w="4539"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bookmarkStart w:id="3" w:name="Check37"/>
            <w:r>
              <w:rPr>
                <w:rFonts w:ascii="Times New Roman" w:hAnsi="Times New Roman" w:cs="Times New Roman"/>
                <w:sz w:val="18"/>
                <w:szCs w:val="18"/>
              </w:rPr>
              <w:fldChar w:fldCharType="begin">
                <w:ffData>
                  <w:name w:val="Check37"/>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3"/>
            <w:r>
              <w:rPr>
                <w:rFonts w:hint="eastAsia" w:ascii="Times New Roman" w:cs="Times New Roman" w:hAnsiTheme="minorEastAsia"/>
                <w:sz w:val="18"/>
                <w:szCs w:val="18"/>
              </w:rPr>
              <w:t>英文证书</w:t>
            </w:r>
            <w:r>
              <w:rPr>
                <w:rFonts w:ascii="Times New Roman" w:hAnsi="Times New Roman" w:cs="Times New Roman"/>
                <w:kern w:val="0"/>
                <w:sz w:val="18"/>
                <w:szCs w:val="18"/>
              </w:rPr>
              <w:t>English certificate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continue"/>
            <w:vAlign w:val="center"/>
          </w:tcPr>
          <w:p>
            <w:pPr>
              <w:rPr>
                <w:rFonts w:ascii="Times New Roman" w:cs="Times New Roman" w:hAnsiTheme="minorEastAsia"/>
                <w:sz w:val="18"/>
                <w:szCs w:val="18"/>
              </w:rPr>
            </w:pPr>
          </w:p>
        </w:tc>
        <w:tc>
          <w:tcPr>
            <w:tcW w:w="7803" w:type="dxa"/>
            <w:gridSpan w:val="1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bookmarkStart w:id="4" w:name="Check34"/>
            <w:r>
              <w:rPr>
                <w:rFonts w:ascii="Arial" w:hAnsi="Arial" w:cs="Arial"/>
                <w:sz w:val="18"/>
                <w:szCs w:val="18"/>
              </w:rPr>
              <w:fldChar w:fldCharType="begin">
                <w:ffData>
                  <w:name w:val="Check34"/>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bookmarkEnd w:id="4"/>
            <w:r>
              <w:rPr>
                <w:rFonts w:hint="eastAsia" w:ascii="Arial" w:hAnsi="Arial" w:cs="Arial"/>
                <w:sz w:val="18"/>
                <w:szCs w:val="18"/>
              </w:rPr>
              <w:t>电子档报告</w:t>
            </w:r>
            <w:r>
              <w:rPr>
                <w:rFonts w:hint="eastAsia" w:ascii="Arial" w:hAnsi="Arial" w:cs="Arial"/>
                <w:position w:val="2"/>
                <w:sz w:val="18"/>
                <w:szCs w:val="18"/>
              </w:rPr>
              <w:t xml:space="preserve">Electronic </w:t>
            </w:r>
            <w:r>
              <w:rPr>
                <w:rFonts w:ascii="Arial" w:hAnsi="Arial" w:cs="Arial"/>
                <w:position w:val="2"/>
                <w:sz w:val="18"/>
                <w:szCs w:val="18"/>
              </w:rPr>
              <w:t>Report</w:t>
            </w:r>
            <w:r>
              <w:rPr>
                <w:rFonts w:hint="eastAsia" w:ascii="Arial" w:hAnsi="Arial" w:cs="Arial"/>
                <w:sz w:val="18"/>
                <w:szCs w:val="18"/>
              </w:rPr>
              <w:t>接收电子档报告Email for Report:</w:t>
            </w:r>
            <w:r>
              <w:rPr>
                <w:rFonts w:ascii="Arial" w:hAnsi="Arial" w:eastAsia="Times New Roman"/>
              </w:rPr>
              <w:fldChar w:fldCharType="begin">
                <w:ffData>
                  <w:enabled/>
                  <w:calcOnExit w:val="0"/>
                  <w:textInput/>
                </w:ffData>
              </w:fldChar>
            </w:r>
            <w:r>
              <w:rPr>
                <w:rFonts w:ascii="Arial" w:hAnsi="Arial" w:eastAsia="Times New Roman"/>
              </w:rPr>
              <w:instrText xml:space="preserve"> FORMTEXT </w:instrText>
            </w:r>
            <w:r>
              <w:rPr>
                <w:rFonts w:ascii="Arial" w:hAnsi="Arial" w:eastAsia="Times New Roman"/>
              </w:rPr>
              <w:fldChar w:fldCharType="separate"/>
            </w:r>
            <w:r>
              <w:rPr>
                <w:rFonts w:ascii="Arial" w:hAnsi="Arial" w:eastAsia="Times New Roman"/>
              </w:rPr>
              <w:t>     </w:t>
            </w:r>
            <w:r>
              <w:rPr>
                <w:rFonts w:ascii="Arial" w:hAnsi="Arial" w:eastAsia="Times New Roman"/>
              </w:rPr>
              <w:fldChar w:fldCharType="end"/>
            </w:r>
            <w:r>
              <w:rPr>
                <w:rFonts w:hint="eastAsia" w:ascii="Arial" w:hAnsi="Arial" w:cs="Arial"/>
                <w:sz w:val="18"/>
                <w:szCs w:val="18"/>
                <w:shd w:val="pct10" w:color="auto" w:fill="FFFFFF"/>
              </w:rPr>
              <w:t>@</w:t>
            </w:r>
            <w:r>
              <w:rPr>
                <w:rFonts w:ascii="Arial" w:hAnsi="Arial" w:eastAsia="Times New Roman"/>
              </w:rPr>
              <w:fldChar w:fldCharType="begin">
                <w:ffData>
                  <w:enabled/>
                  <w:calcOnExit w:val="0"/>
                  <w:textInput/>
                </w:ffData>
              </w:fldChar>
            </w:r>
            <w:r>
              <w:rPr>
                <w:rFonts w:ascii="Arial" w:hAnsi="Arial" w:eastAsia="Times New Roman"/>
              </w:rPr>
              <w:instrText xml:space="preserve"> FORMTEXT </w:instrText>
            </w:r>
            <w:r>
              <w:rPr>
                <w:rFonts w:ascii="Arial" w:hAnsi="Arial" w:eastAsia="Times New Roman"/>
              </w:rPr>
              <w:fldChar w:fldCharType="separate"/>
            </w:r>
            <w:r>
              <w:rPr>
                <w:rFonts w:ascii="Arial" w:hAnsi="Arial" w:eastAsia="Times New Roman"/>
              </w:rPr>
              <w:t>     </w:t>
            </w:r>
            <w:r>
              <w:rPr>
                <w:rFonts w:ascii="Arial" w:hAnsi="Arial" w:eastAsia="Times New Roma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continue"/>
            <w:tcBorders>
              <w:bottom w:val="single" w:color="000000" w:themeColor="text1" w:sz="4" w:space="0"/>
            </w:tcBorders>
            <w:vAlign w:val="center"/>
          </w:tcPr>
          <w:p>
            <w:pPr>
              <w:rPr>
                <w:rFonts w:ascii="Times New Roman" w:cs="Times New Roman" w:hAnsiTheme="minorEastAsia"/>
                <w:sz w:val="18"/>
                <w:szCs w:val="18"/>
              </w:rPr>
            </w:pPr>
          </w:p>
        </w:tc>
        <w:tc>
          <w:tcPr>
            <w:tcW w:w="7803" w:type="dxa"/>
            <w:gridSpan w:val="17"/>
            <w:tcBorders>
              <w:top w:val="single" w:color="000000" w:themeColor="text1" w:sz="4" w:space="0"/>
              <w:bottom w:val="single" w:color="000000" w:themeColor="text1" w:sz="4" w:space="0"/>
            </w:tcBorders>
            <w:vAlign w:val="center"/>
          </w:tcPr>
          <w:p>
            <w:pPr>
              <w:spacing w:line="240" w:lineRule="exact"/>
              <w:rPr>
                <w:rFonts w:ascii="Times New Roman" w:hAnsi="Times New Roman" w:cs="Times New Roman"/>
                <w:szCs w:val="21"/>
              </w:rPr>
            </w:pPr>
            <w:r>
              <w:rPr>
                <w:rFonts w:ascii="Arial" w:hAnsi="Arial" w:cs="Arial"/>
                <w:sz w:val="18"/>
                <w:szCs w:val="18"/>
              </w:rPr>
              <w:fldChar w:fldCharType="begin">
                <w:ffData>
                  <w:name w:val="Check34"/>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纸档报告</w:t>
            </w:r>
            <w:r>
              <w:rPr>
                <w:rFonts w:hint="eastAsia" w:ascii="Arial" w:hAnsi="Arial" w:cs="Arial"/>
                <w:position w:val="2"/>
                <w:sz w:val="18"/>
                <w:szCs w:val="18"/>
              </w:rPr>
              <w:t>Paper Report   报告寄送地址Mailing Address for Report（</w:t>
            </w:r>
            <w:r>
              <w:rPr>
                <w:rFonts w:ascii="Arial" w:hAnsi="Arial" w:cs="Arial"/>
                <w:sz w:val="18"/>
                <w:szCs w:val="18"/>
              </w:rPr>
              <w:fldChar w:fldCharType="begin">
                <w:ffData>
                  <w:name w:val="Check39"/>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position w:val="2"/>
                <w:sz w:val="18"/>
                <w:szCs w:val="18"/>
              </w:rPr>
              <w:t>同申请商）</w:t>
            </w:r>
            <w:r>
              <w:rPr>
                <w:rFonts w:hint="eastAsia" w:ascii="Arial" w:hAnsi="Arial" w:cs="Arial"/>
                <w:bCs/>
                <w:sz w:val="18"/>
                <w:szCs w:val="18"/>
              </w:rPr>
              <w:t>：</w:t>
            </w:r>
            <w:r>
              <w:rPr>
                <w:rFonts w:ascii="Arial" w:hAnsi="Arial" w:eastAsia="Times New Roman"/>
              </w:rPr>
              <w:fldChar w:fldCharType="begin">
                <w:ffData>
                  <w:enabled/>
                  <w:calcOnExit w:val="0"/>
                  <w:textInput/>
                </w:ffData>
              </w:fldChar>
            </w:r>
            <w:r>
              <w:rPr>
                <w:rFonts w:ascii="Arial" w:hAnsi="Arial" w:eastAsia="Times New Roman"/>
              </w:rPr>
              <w:instrText xml:space="preserve"> FORMTEXT </w:instrText>
            </w:r>
            <w:r>
              <w:rPr>
                <w:rFonts w:ascii="Arial" w:hAnsi="Arial" w:eastAsia="Times New Roman"/>
              </w:rPr>
              <w:fldChar w:fldCharType="separate"/>
            </w:r>
            <w:r>
              <w:rPr>
                <w:rFonts w:ascii="Arial" w:hAnsi="Arial" w:eastAsia="Times New Roman"/>
              </w:rPr>
              <w:t>     </w:t>
            </w:r>
            <w:r>
              <w:rPr>
                <w:rFonts w:ascii="Arial" w:hAnsi="Arial" w:eastAsia="Times New Roma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restart"/>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r>
              <w:rPr>
                <w:rFonts w:ascii="Times New Roman" w:cs="Times New Roman" w:hAnsiTheme="minorEastAsia"/>
                <w:sz w:val="18"/>
                <w:szCs w:val="18"/>
              </w:rPr>
              <w:t>服务类型</w:t>
            </w:r>
            <w:r>
              <w:rPr>
                <w:rFonts w:ascii="Times New Roman" w:hAnsi="Times New Roman" w:cs="Times New Roman"/>
                <w:kern w:val="0"/>
                <w:sz w:val="18"/>
                <w:szCs w:val="18"/>
              </w:rPr>
              <w:t>Type of Service</w:t>
            </w:r>
          </w:p>
        </w:tc>
        <w:tc>
          <w:tcPr>
            <w:tcW w:w="3264" w:type="dxa"/>
            <w:gridSpan w:val="8"/>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4"/>
                  <w:enabled/>
                  <w:calcOnExit w:val="0"/>
                  <w:checkBox>
                    <w:sizeAuto/>
                    <w:default w:val="0"/>
                    <w:checked w:val="0"/>
                  </w:checkBox>
                </w:ffData>
              </w:fldChar>
            </w:r>
            <w:bookmarkStart w:id="5" w:name="Check4"/>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5"/>
            <w:r>
              <w:rPr>
                <w:rFonts w:ascii="Times New Roman" w:cs="Times New Roman" w:hAnsiTheme="minorEastAsia"/>
                <w:sz w:val="18"/>
                <w:szCs w:val="18"/>
              </w:rPr>
              <w:t>普通</w:t>
            </w:r>
            <w:r>
              <w:rPr>
                <w:rFonts w:ascii="Times New Roman" w:hAnsi="Times New Roman" w:cs="Times New Roman"/>
                <w:sz w:val="18"/>
                <w:szCs w:val="18"/>
              </w:rPr>
              <w:t xml:space="preserve">Regular  </w:t>
            </w:r>
          </w:p>
        </w:tc>
        <w:tc>
          <w:tcPr>
            <w:tcW w:w="4539" w:type="dxa"/>
            <w:gridSpan w:val="9"/>
            <w:tcBorders>
              <w:top w:val="single" w:color="000000" w:themeColor="text1" w:sz="4" w:space="0"/>
              <w:bottom w:val="single" w:color="000000" w:themeColor="text1" w:sz="4" w:space="0"/>
            </w:tcBorders>
            <w:vAlign w:val="center"/>
          </w:tcPr>
          <w:p>
            <w:pPr>
              <w:spacing w:line="240" w:lineRule="exact"/>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cs="Times New Roman" w:hAnsiTheme="minorEastAsia"/>
                <w:sz w:val="18"/>
                <w:szCs w:val="18"/>
              </w:rPr>
              <w:t>加急</w:t>
            </w:r>
            <w:r>
              <w:rPr>
                <w:rFonts w:ascii="Times New Roman" w:hAnsi="Times New Roman" w:cs="Times New Roman"/>
                <w:sz w:val="18"/>
                <w:szCs w:val="18"/>
              </w:rPr>
              <w:t xml:space="preserve">Express (50%surcharge/ </w:t>
            </w:r>
            <w:r>
              <w:rPr>
                <w:rFonts w:ascii="Times New Roman" w:cs="Times New Roman" w:hAnsiTheme="minorEastAsia"/>
                <w:sz w:val="18"/>
                <w:szCs w:val="18"/>
              </w:rPr>
              <w:t>加收</w:t>
            </w:r>
            <w:r>
              <w:rPr>
                <w:rFonts w:ascii="Times New Roman" w:hAnsi="Times New Roman" w:cs="Times New Roman"/>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continue"/>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p>
        </w:tc>
        <w:tc>
          <w:tcPr>
            <w:tcW w:w="7803" w:type="dxa"/>
            <w:gridSpan w:val="1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cs="Times New Roman" w:hAnsiTheme="minorEastAsia"/>
                <w:sz w:val="18"/>
                <w:szCs w:val="18"/>
              </w:rPr>
              <w:t>特急服务</w:t>
            </w:r>
            <w:r>
              <w:rPr>
                <w:rFonts w:ascii="Times New Roman" w:hAnsi="Times New Roman" w:cs="Times New Roman"/>
                <w:sz w:val="18"/>
                <w:szCs w:val="18"/>
              </w:rPr>
              <w:t>Immediate</w:t>
            </w:r>
            <w:r>
              <w:rPr>
                <w:rFonts w:ascii="Times New Roman" w:hAnsi="Times New Roman" w:cs="Times New Roman"/>
                <w:kern w:val="0"/>
                <w:sz w:val="18"/>
                <w:szCs w:val="18"/>
              </w:rPr>
              <w:t>(100% surcharge /加收100%)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continue"/>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p>
        </w:tc>
        <w:tc>
          <w:tcPr>
            <w:tcW w:w="7803" w:type="dxa"/>
            <w:gridSpan w:val="17"/>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cs="Times New Roman" w:hAnsiTheme="minorEastAsia"/>
                <w:bCs/>
                <w:sz w:val="18"/>
                <w:szCs w:val="18"/>
              </w:rPr>
              <w:t>是否同意分包</w:t>
            </w:r>
            <w:r>
              <w:rPr>
                <w:rFonts w:ascii="Times New Roman" w:hAnsi="Times New Roman" w:cs="Times New Roman"/>
                <w:bCs/>
                <w:sz w:val="18"/>
                <w:szCs w:val="18"/>
              </w:rPr>
              <w:t xml:space="preserve"> Agree to</w:t>
            </w:r>
            <w:r>
              <w:rPr>
                <w:rFonts w:hint="eastAsia" w:ascii="Times New Roman" w:hAnsi="Times New Roman" w:cs="Times New Roman"/>
                <w:bCs/>
                <w:sz w:val="18"/>
                <w:szCs w:val="18"/>
                <w:lang w:val="en-US" w:eastAsia="zh-CN"/>
              </w:rPr>
              <w:t xml:space="preserve"> </w:t>
            </w:r>
            <w:r>
              <w:rPr>
                <w:rFonts w:ascii="Times New Roman" w:hAnsi="Times New Roman" w:cs="Times New Roman"/>
                <w:bCs/>
                <w:sz w:val="18"/>
                <w:szCs w:val="18"/>
              </w:rPr>
              <w:t xml:space="preserve">subcontracting or not </w:t>
            </w:r>
            <w:r>
              <w:rPr>
                <w:rFonts w:ascii="Times New Roman" w:hAnsi="Times New Roman" w:cs="Times New Roman"/>
                <w:b/>
                <w:bCs/>
                <w:sz w:val="18"/>
                <w:szCs w:val="18"/>
              </w:rPr>
              <w:fldChar w:fldCharType="begin">
                <w:ffData>
                  <w:name w:val="选中18"/>
                  <w:enabled/>
                  <w:calcOnExit w:val="0"/>
                  <w:checkBox>
                    <w:sizeAuto/>
                    <w:default w:val="0"/>
                    <w:checked w:val="0"/>
                  </w:checkBox>
                </w:ffData>
              </w:fldChar>
            </w:r>
            <w:r>
              <w:rPr>
                <w:rFonts w:ascii="Times New Roman" w:hAnsi="Times New Roman" w:cs="Times New Roman"/>
                <w:b/>
                <w:bCs/>
                <w:sz w:val="18"/>
                <w:szCs w:val="18"/>
              </w:rPr>
              <w:instrText xml:space="preserve">FORMCHECKBOX</w:instrText>
            </w:r>
            <w:r>
              <w:rPr>
                <w:rFonts w:ascii="Times New Roman" w:hAnsi="Times New Roman" w:cs="Times New Roman"/>
                <w:b/>
                <w:bCs/>
                <w:sz w:val="18"/>
                <w:szCs w:val="18"/>
              </w:rPr>
              <w:fldChar w:fldCharType="separate"/>
            </w:r>
            <w:r>
              <w:rPr>
                <w:rFonts w:ascii="Times New Roman" w:hAnsi="Times New Roman" w:cs="Times New Roman"/>
                <w:b/>
                <w:bCs/>
                <w:sz w:val="18"/>
                <w:szCs w:val="18"/>
              </w:rPr>
              <w:fldChar w:fldCharType="end"/>
            </w:r>
            <w:r>
              <w:rPr>
                <w:rFonts w:ascii="Times New Roman" w:cs="Times New Roman" w:hAnsiTheme="minorEastAsia"/>
                <w:sz w:val="18"/>
                <w:szCs w:val="18"/>
              </w:rPr>
              <w:t>是</w:t>
            </w:r>
            <w:r>
              <w:rPr>
                <w:rFonts w:ascii="Times New Roman" w:hAnsi="Times New Roman" w:cs="Times New Roman"/>
                <w:sz w:val="18"/>
                <w:szCs w:val="18"/>
              </w:rPr>
              <w:t xml:space="preserve">Yes  </w:t>
            </w:r>
            <w:r>
              <w:rPr>
                <w:rFonts w:ascii="Times New Roman" w:hAnsi="Times New Roman" w:cs="Times New Roman"/>
                <w:sz w:val="18"/>
                <w:szCs w:val="18"/>
              </w:rPr>
              <w:fldChar w:fldCharType="begin">
                <w:ffData>
                  <w:name w:val="选中19"/>
                  <w:enabled/>
                  <w:calcOnExit w:val="0"/>
                  <w:checkBox>
                    <w:sizeAuto/>
                    <w:default w:val="0"/>
                    <w:checked w:val="0"/>
                  </w:checkBox>
                </w:ffData>
              </w:fldChar>
            </w:r>
            <w:r>
              <w:rPr>
                <w:rFonts w:ascii="Times New Roman" w:hAnsi="Times New Roman" w:cs="Times New Roman"/>
                <w:sz w:val="18"/>
                <w:szCs w:val="18"/>
              </w:rPr>
              <w:instrText xml:space="preserve">FORMCHECKBOX</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cs="Times New Roman" w:hAnsiTheme="minorEastAsia"/>
                <w:sz w:val="18"/>
                <w:szCs w:val="18"/>
              </w:rPr>
              <w:t>否</w:t>
            </w:r>
            <w:r>
              <w:rPr>
                <w:rFonts w:ascii="Times New Roman" w:hAnsi="Times New Roman" w:cs="Times New Roman"/>
                <w:sz w:val="18"/>
                <w:szCs w:val="18"/>
              </w:rPr>
              <w:t>No</w:t>
            </w:r>
            <w:r>
              <w:rPr>
                <w:rFonts w:ascii="Times New Roman" w:cs="Times New Roman" w:hAnsiTheme="minorEastAsia"/>
                <w:bCs/>
                <w:sz w:val="18"/>
                <w:szCs w:val="18"/>
              </w:rPr>
              <w:t>（不勾选，默认同意分包）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restart"/>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r>
              <w:rPr>
                <w:rFonts w:ascii="Times New Roman" w:cs="Times New Roman" w:hAnsiTheme="minorEastAsia"/>
                <w:kern w:val="0"/>
                <w:sz w:val="18"/>
                <w:szCs w:val="18"/>
              </w:rPr>
              <w:t>样品处理</w:t>
            </w:r>
            <w:r>
              <w:rPr>
                <w:rFonts w:ascii="Times New Roman" w:hAnsi="Times New Roman" w:cs="Times New Roman"/>
                <w:kern w:val="0"/>
                <w:sz w:val="18"/>
                <w:szCs w:val="18"/>
              </w:rPr>
              <w:t>Sample Treatment</w:t>
            </w:r>
          </w:p>
        </w:tc>
        <w:tc>
          <w:tcPr>
            <w:tcW w:w="7803" w:type="dxa"/>
            <w:gridSpan w:val="17"/>
            <w:tcBorders>
              <w:top w:val="single" w:color="000000" w:themeColor="text1" w:sz="4" w:space="0"/>
              <w:bottom w:val="single" w:color="000000" w:themeColor="text1" w:sz="4" w:space="0"/>
            </w:tcBorders>
            <w:vAlign w:val="center"/>
          </w:tcPr>
          <w:p>
            <w:pPr>
              <w:rPr>
                <w:rFonts w:ascii="Times New Roman" w:hAnsi="Times New Roman" w:cs="Times New Roman"/>
                <w:bCs/>
                <w:sz w:val="18"/>
                <w:szCs w:val="18"/>
              </w:rPr>
            </w:pPr>
            <w:r>
              <w:rPr>
                <w:rFonts w:ascii="Times New Roman" w:hAnsi="Times New Roman" w:cs="Times New Roman"/>
                <w:sz w:val="18"/>
                <w:szCs w:val="18"/>
              </w:rPr>
              <w:fldChar w:fldCharType="begin">
                <w:ffData>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cs="Times New Roman" w:hAnsiTheme="minorEastAsia"/>
                <w:sz w:val="18"/>
                <w:szCs w:val="18"/>
              </w:rPr>
              <w:t>自取</w:t>
            </w:r>
            <w:r>
              <w:rPr>
                <w:rFonts w:ascii="Times New Roman" w:hAnsi="Times New Roman" w:cs="Times New Roman"/>
                <w:sz w:val="18"/>
                <w:szCs w:val="18"/>
              </w:rPr>
              <w:t>Fetch by yourself</w:t>
            </w:r>
            <w:r>
              <w:rPr>
                <w:rFonts w:ascii="Times New Roman" w:cs="Times New Roman" w:hAnsiTheme="minorEastAsia"/>
                <w:sz w:val="18"/>
                <w:szCs w:val="18"/>
              </w:rPr>
              <w:t>（样品保存</w:t>
            </w:r>
            <w:r>
              <w:rPr>
                <w:rFonts w:ascii="Times New Roman" w:hAnsi="Times New Roman" w:cs="Times New Roman"/>
                <w:sz w:val="18"/>
                <w:szCs w:val="18"/>
              </w:rPr>
              <w:t>30</w:t>
            </w:r>
            <w:r>
              <w:rPr>
                <w:rFonts w:ascii="Times New Roman" w:cs="Times New Roman" w:hAnsiTheme="minorEastAsia"/>
                <w:sz w:val="18"/>
                <w:szCs w:val="18"/>
              </w:rPr>
              <w:t>天</w:t>
            </w:r>
            <w:r>
              <w:rPr>
                <w:rFonts w:ascii="Times New Roman" w:hAnsi="Times New Roman" w:cs="Times New Roman"/>
                <w:sz w:val="18"/>
                <w:szCs w:val="18"/>
              </w:rPr>
              <w:t xml:space="preserve"> Sample kept for 30 days</w:t>
            </w:r>
            <w:r>
              <w:rPr>
                <w:rFonts w:ascii="Times New Roman" w:cs="Times New Roman" w:hAnsiTheme="minorEastAsia"/>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12" w:type="dxa"/>
            <w:gridSpan w:val="4"/>
            <w:vMerge w:val="continue"/>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p>
        </w:tc>
        <w:tc>
          <w:tcPr>
            <w:tcW w:w="3683" w:type="dxa"/>
            <w:gridSpan w:val="9"/>
            <w:tcBorders>
              <w:top w:val="single" w:color="000000" w:themeColor="text1" w:sz="4" w:space="0"/>
              <w:bottom w:val="single" w:color="000000" w:themeColor="text1" w:sz="4" w:space="0"/>
            </w:tcBorders>
            <w:vAlign w:val="center"/>
          </w:tcPr>
          <w:p>
            <w:pPr>
              <w:rPr>
                <w:rFonts w:ascii="Times New Roman" w:hAnsi="Times New Roman" w:cs="Times New Roman"/>
                <w:bCs/>
                <w:sz w:val="18"/>
                <w:szCs w:val="18"/>
              </w:rPr>
            </w:pPr>
            <w:r>
              <w:rPr>
                <w:rFonts w:ascii="Times New Roman" w:hAnsi="Times New Roman" w:cs="Times New Roman"/>
                <w:kern w:val="0"/>
                <w:sz w:val="18"/>
                <w:szCs w:val="18"/>
              </w:rPr>
              <w:fldChar w:fldCharType="begin">
                <w:ffData>
                  <w:enabled/>
                  <w:calcOnExit w:val="0"/>
                  <w:checkBox>
                    <w:sizeAuto/>
                    <w:default w:val="0"/>
                    <w:checked w:val="0"/>
                  </w:checkBox>
                </w:ffData>
              </w:fldChar>
            </w:r>
            <w:r>
              <w:rPr>
                <w:rFonts w:ascii="Times New Roman" w:hAnsi="Times New Roman" w:cs="Times New Roman"/>
                <w:kern w:val="0"/>
                <w:sz w:val="18"/>
                <w:szCs w:val="18"/>
              </w:rPr>
              <w:instrText xml:space="preserve"> FORMCHECKBOX </w:instrText>
            </w:r>
            <w:r>
              <w:rPr>
                <w:rFonts w:ascii="Times New Roman" w:hAnsi="Times New Roman" w:cs="Times New Roman"/>
                <w:kern w:val="0"/>
                <w:sz w:val="18"/>
                <w:szCs w:val="18"/>
              </w:rPr>
              <w:fldChar w:fldCharType="separate"/>
            </w:r>
            <w:r>
              <w:rPr>
                <w:rFonts w:ascii="Times New Roman" w:hAnsi="Times New Roman" w:cs="Times New Roman"/>
                <w:kern w:val="0"/>
                <w:sz w:val="18"/>
                <w:szCs w:val="18"/>
              </w:rPr>
              <w:fldChar w:fldCharType="end"/>
            </w:r>
            <w:r>
              <w:rPr>
                <w:rFonts w:ascii="Times New Roman" w:cs="Times New Roman" w:hAnsiTheme="minorEastAsia"/>
                <w:kern w:val="0"/>
                <w:sz w:val="18"/>
                <w:szCs w:val="18"/>
              </w:rPr>
              <w:t>快递到付</w:t>
            </w:r>
            <w:r>
              <w:rPr>
                <w:rFonts w:ascii="Times New Roman" w:hAnsi="Times New Roman" w:cs="Times New Roman"/>
                <w:kern w:val="0"/>
                <w:sz w:val="18"/>
                <w:szCs w:val="18"/>
              </w:rPr>
              <w:t>By post.</w:t>
            </w:r>
          </w:p>
        </w:tc>
        <w:tc>
          <w:tcPr>
            <w:tcW w:w="4120" w:type="dxa"/>
            <w:gridSpan w:val="8"/>
            <w:tcBorders>
              <w:top w:val="single" w:color="000000" w:themeColor="text1" w:sz="4" w:space="0"/>
              <w:bottom w:val="single" w:color="000000" w:themeColor="text1" w:sz="4" w:space="0"/>
            </w:tcBorders>
            <w:vAlign w:val="center"/>
          </w:tcPr>
          <w:p>
            <w:pPr>
              <w:rPr>
                <w:rFonts w:ascii="Times New Roman" w:hAnsi="Times New Roman" w:cs="Times New Roman"/>
                <w:bCs/>
                <w:sz w:val="18"/>
                <w:szCs w:val="18"/>
              </w:rPr>
            </w:pPr>
            <w:r>
              <w:rPr>
                <w:rFonts w:ascii="Times New Roman" w:hAnsi="Times New Roman" w:cs="Times New Roman"/>
                <w:sz w:val="18"/>
                <w:szCs w:val="18"/>
              </w:rPr>
              <w:fldChar w:fldCharType="begin">
                <w:ffData>
                  <w:name w:val="Check4"/>
                  <w:enabled/>
                  <w:calcOnExit w:val="0"/>
                  <w:checkBox>
                    <w:sizeAuto/>
                    <w:default w:val="0"/>
                    <w:checked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 xml:space="preserve"> AGC</w:t>
            </w:r>
            <w:r>
              <w:rPr>
                <w:rFonts w:ascii="Times New Roman" w:cs="Times New Roman" w:hAnsiTheme="minorEastAsia"/>
                <w:sz w:val="18"/>
                <w:szCs w:val="18"/>
              </w:rPr>
              <w:t>自行处理</w:t>
            </w:r>
            <w:r>
              <w:rPr>
                <w:rFonts w:ascii="Times New Roman" w:hAnsi="Times New Roman" w:cs="Times New Roman"/>
                <w:sz w:val="18"/>
                <w:szCs w:val="18"/>
              </w:rPr>
              <w:t xml:space="preserve"> AGC Disposal.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ascii="Times New Roman" w:hAnsi="Times New Roman" w:cs="Times New Roman"/>
                <w:b/>
                <w:sz w:val="18"/>
                <w:szCs w:val="18"/>
              </w:rPr>
              <w:t>7.</w:t>
            </w:r>
            <w:r>
              <w:rPr>
                <w:rFonts w:ascii="Times New Roman" w:cs="Times New Roman" w:hAnsiTheme="minorEastAsia"/>
                <w:b/>
                <w:sz w:val="18"/>
                <w:szCs w:val="18"/>
              </w:rPr>
              <w:t>客户满意度调查</w:t>
            </w:r>
            <w:r>
              <w:rPr>
                <w:rFonts w:ascii="Times New Roman" w:hAnsi="Times New Roman" w:cs="Times New Roman"/>
                <w:b/>
                <w:kern w:val="0"/>
                <w:sz w:val="18"/>
                <w:szCs w:val="18"/>
              </w:rPr>
              <w:t>Customer</w:t>
            </w:r>
            <w:r>
              <w:rPr>
                <w:rFonts w:ascii="Times New Roman" w:hAnsi="Times New Roman" w:eastAsia="MS Mincho" w:cs="Times New Roman"/>
                <w:b/>
                <w:kern w:val="0"/>
                <w:sz w:val="18"/>
                <w:szCs w:val="18"/>
              </w:rPr>
              <w:t> </w:t>
            </w:r>
            <w:r>
              <w:rPr>
                <w:rFonts w:ascii="Times New Roman" w:hAnsi="Times New Roman" w:cs="Times New Roman"/>
                <w:b/>
                <w:kern w:val="0"/>
                <w:sz w:val="18"/>
                <w:szCs w:val="18"/>
              </w:rPr>
              <w:t>Satisfaction</w:t>
            </w:r>
            <w:r>
              <w:rPr>
                <w:rFonts w:ascii="Times New Roman" w:hAnsi="Times New Roman" w:eastAsia="MS Mincho" w:cs="Times New Roman"/>
                <w:b/>
                <w:kern w:val="0"/>
                <w:sz w:val="18"/>
                <w:szCs w:val="18"/>
              </w:rPr>
              <w:t> </w:t>
            </w:r>
            <w:r>
              <w:rPr>
                <w:rFonts w:ascii="Times New Roman" w:hAnsi="Times New Roman" w:cs="Times New Roman"/>
                <w:b/>
                <w:kern w:val="0"/>
                <w:sz w:val="18"/>
                <w:szCs w:val="18"/>
              </w:rPr>
              <w:t>Inventory ( For last service, if any.</w:t>
            </w:r>
            <w:r>
              <w:rPr>
                <w:rFonts w:ascii="Times New Roman" w:cs="Times New Roman" w:hAnsiTheme="minorEastAsia"/>
                <w:b/>
                <w:sz w:val="18"/>
                <w:szCs w:val="18"/>
              </w:rPr>
              <w:t>对上一次测试，如果有</w:t>
            </w:r>
            <w:r>
              <w:rPr>
                <w:rFonts w:ascii="Times New Roman" w:hAnsi="Times New Roman" w:cs="Times New Roman"/>
                <w:b/>
                <w:sz w:val="18"/>
                <w:szCs w:val="18"/>
              </w:rPr>
              <w:t>)</w:t>
            </w:r>
            <w:r>
              <w:rPr>
                <w:rFonts w:ascii="Times New Roman" w:cs="Times New Roman" w:hAnsiTheme="minorEastAsia"/>
                <w:b/>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86" w:type="dxa"/>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r>
              <w:rPr>
                <w:rFonts w:ascii="Times New Roman" w:hAnsi="Times New Roman" w:cs="Times New Roman"/>
                <w:bCs/>
                <w:sz w:val="18"/>
                <w:szCs w:val="18"/>
              </w:rPr>
              <w:fldChar w:fldCharType="begin">
                <w:ffData>
                  <w:name w:val="选中18"/>
                  <w:enabled/>
                  <w:calcOnExit w:val="0"/>
                  <w:checkBox>
                    <w:sizeAuto/>
                    <w:default w:val="0"/>
                    <w:checked w:val="0"/>
                  </w:checkBox>
                </w:ffData>
              </w:fldChar>
            </w:r>
            <w:r>
              <w:rPr>
                <w:rFonts w:ascii="Times New Roman" w:hAnsi="Times New Roman" w:cs="Times New Roman"/>
                <w:bCs/>
                <w:sz w:val="18"/>
                <w:szCs w:val="18"/>
              </w:rPr>
              <w:instrText xml:space="preserve"> FORMCHECKBOX </w:instrText>
            </w:r>
            <w:r>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r>
              <w:rPr>
                <w:rFonts w:ascii="Times New Roman" w:cs="Times New Roman" w:hAnsiTheme="minorEastAsia"/>
                <w:bCs/>
                <w:sz w:val="18"/>
                <w:szCs w:val="18"/>
              </w:rPr>
              <w:t>非常满意</w:t>
            </w:r>
            <w:r>
              <w:rPr>
                <w:rFonts w:ascii="Times New Roman" w:hAnsi="Times New Roman" w:cs="Times New Roman"/>
                <w:bCs/>
                <w:sz w:val="18"/>
                <w:szCs w:val="18"/>
              </w:rPr>
              <w:t>Very satisfied</w:t>
            </w:r>
          </w:p>
        </w:tc>
        <w:tc>
          <w:tcPr>
            <w:tcW w:w="1846" w:type="dxa"/>
            <w:gridSpan w:val="6"/>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bCs/>
                <w:sz w:val="18"/>
                <w:szCs w:val="18"/>
              </w:rPr>
              <w:fldChar w:fldCharType="begin">
                <w:ffData>
                  <w:name w:val="选中18"/>
                  <w:enabled/>
                  <w:calcOnExit w:val="0"/>
                  <w:checkBox>
                    <w:sizeAuto/>
                    <w:default w:val="0"/>
                    <w:checked w:val="0"/>
                  </w:checkBox>
                </w:ffData>
              </w:fldChar>
            </w:r>
            <w:r>
              <w:rPr>
                <w:rFonts w:ascii="Times New Roman" w:hAnsi="Times New Roman" w:cs="Times New Roman"/>
                <w:bCs/>
                <w:sz w:val="18"/>
                <w:szCs w:val="18"/>
              </w:rPr>
              <w:instrText xml:space="preserve"> FORMCHECKBOX </w:instrText>
            </w:r>
            <w:r>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r>
              <w:rPr>
                <w:rFonts w:ascii="Times New Roman" w:cs="Times New Roman" w:hAnsiTheme="minorEastAsia"/>
                <w:bCs/>
                <w:sz w:val="18"/>
                <w:szCs w:val="18"/>
              </w:rPr>
              <w:t>满意</w:t>
            </w:r>
            <w:r>
              <w:rPr>
                <w:rFonts w:ascii="Times New Roman" w:hAnsi="Times New Roman" w:cs="Times New Roman"/>
                <w:bCs/>
                <w:sz w:val="18"/>
                <w:szCs w:val="18"/>
              </w:rPr>
              <w:t>satisfied</w:t>
            </w:r>
          </w:p>
        </w:tc>
        <w:tc>
          <w:tcPr>
            <w:tcW w:w="1844"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bCs/>
                <w:sz w:val="18"/>
                <w:szCs w:val="18"/>
              </w:rPr>
              <w:fldChar w:fldCharType="begin">
                <w:ffData>
                  <w:name w:val="选中18"/>
                  <w:enabled/>
                  <w:calcOnExit w:val="0"/>
                  <w:checkBox>
                    <w:sizeAuto/>
                    <w:default w:val="0"/>
                    <w:checked w:val="0"/>
                  </w:checkBox>
                </w:ffData>
              </w:fldChar>
            </w:r>
            <w:r>
              <w:rPr>
                <w:rFonts w:ascii="Times New Roman" w:hAnsi="Times New Roman" w:cs="Times New Roman"/>
                <w:bCs/>
                <w:sz w:val="18"/>
                <w:szCs w:val="18"/>
              </w:rPr>
              <w:instrText xml:space="preserve"> FORMCHECKBOX </w:instrText>
            </w:r>
            <w:r>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r>
              <w:rPr>
                <w:rFonts w:ascii="Times New Roman" w:cs="Times New Roman" w:hAnsiTheme="minorEastAsia"/>
                <w:bCs/>
                <w:sz w:val="18"/>
                <w:szCs w:val="18"/>
              </w:rPr>
              <w:t>一般</w:t>
            </w:r>
            <w:r>
              <w:rPr>
                <w:rFonts w:ascii="Times New Roman" w:hAnsi="Times New Roman" w:cs="Times New Roman"/>
                <w:bCs/>
                <w:sz w:val="18"/>
                <w:szCs w:val="18"/>
              </w:rPr>
              <w:t>just so so</w:t>
            </w:r>
          </w:p>
        </w:tc>
        <w:tc>
          <w:tcPr>
            <w:tcW w:w="4539" w:type="dxa"/>
            <w:gridSpan w:val="9"/>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bCs/>
                <w:sz w:val="18"/>
                <w:szCs w:val="18"/>
              </w:rPr>
              <w:fldChar w:fldCharType="begin">
                <w:ffData>
                  <w:name w:val="选中18"/>
                  <w:enabled/>
                  <w:calcOnExit w:val="0"/>
                  <w:checkBox>
                    <w:sizeAuto/>
                    <w:default w:val="0"/>
                    <w:checked w:val="0"/>
                  </w:checkBox>
                </w:ffData>
              </w:fldChar>
            </w:r>
            <w:r>
              <w:rPr>
                <w:rFonts w:ascii="Times New Roman" w:hAnsi="Times New Roman" w:cs="Times New Roman"/>
                <w:bCs/>
                <w:sz w:val="18"/>
                <w:szCs w:val="18"/>
              </w:rPr>
              <w:instrText xml:space="preserve"> FORMCHECKBOX </w:instrText>
            </w:r>
            <w:r>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r>
              <w:rPr>
                <w:rFonts w:ascii="Times New Roman" w:cs="Times New Roman" w:hAnsiTheme="minorEastAsia"/>
                <w:bCs/>
                <w:sz w:val="18"/>
                <w:szCs w:val="18"/>
              </w:rPr>
              <w:t>不满意</w:t>
            </w:r>
            <w:r>
              <w:rPr>
                <w:rFonts w:ascii="Times New Roman" w:hAnsi="Times New Roman" w:cs="Times New Roman"/>
                <w:bCs/>
                <w:sz w:val="18"/>
                <w:szCs w:val="18"/>
              </w:rPr>
              <w:t>Dissatisfied</w:t>
            </w:r>
            <w:r>
              <w:rPr>
                <w:rFonts w:ascii="Times New Roman" w:cs="Times New Roman" w:hAnsiTheme="minorEastAsia"/>
                <w:bCs/>
                <w:sz w:val="18"/>
                <w:szCs w:val="18"/>
              </w:rPr>
              <w:t>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hint="eastAsia" w:ascii="Times New Roman" w:cs="Times New Roman" w:hAnsiTheme="minorEastAsia"/>
                <w:b/>
                <w:sz w:val="18"/>
                <w:szCs w:val="18"/>
              </w:rPr>
              <w:t>8.</w:t>
            </w:r>
            <w:r>
              <w:rPr>
                <w:rFonts w:ascii="Times New Roman" w:cs="Times New Roman" w:hAnsiTheme="minorEastAsia"/>
                <w:b/>
                <w:sz w:val="18"/>
                <w:szCs w:val="18"/>
              </w:rPr>
              <w:t>委托方签字确认前，请仔细阅读附件《</w:t>
            </w:r>
            <w:r>
              <w:rPr>
                <w:rFonts w:ascii="Times New Roman" w:hAnsi="Times New Roman" w:cs="Times New Roman"/>
                <w:b/>
                <w:sz w:val="18"/>
                <w:szCs w:val="18"/>
              </w:rPr>
              <w:t>AGC</w:t>
            </w:r>
            <w:r>
              <w:rPr>
                <w:rFonts w:ascii="Times New Roman" w:cs="Times New Roman" w:hAnsiTheme="minorEastAsia"/>
                <w:b/>
                <w:sz w:val="18"/>
                <w:szCs w:val="18"/>
              </w:rPr>
              <w:t>检测服务通用条款》，签字确认</w:t>
            </w:r>
            <w:r>
              <w:rPr>
                <w:rFonts w:hint="eastAsia" w:ascii="Times New Roman" w:cs="Times New Roman" w:hAnsiTheme="minorEastAsia"/>
                <w:b/>
                <w:sz w:val="18"/>
                <w:szCs w:val="18"/>
              </w:rPr>
              <w:t>后，</w:t>
            </w:r>
            <w:r>
              <w:rPr>
                <w:rFonts w:ascii="Times New Roman" w:cs="Times New Roman" w:hAnsiTheme="minorEastAsia"/>
                <w:b/>
                <w:sz w:val="18"/>
                <w:szCs w:val="18"/>
              </w:rPr>
              <w:t>默认委托方接受通用条款内的细则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vAlign w:val="center"/>
          </w:tcPr>
          <w:p>
            <w:pPr>
              <w:spacing w:line="240" w:lineRule="exact"/>
              <w:rPr>
                <w:rFonts w:ascii="Times New Roman" w:hAnsi="Times New Roman" w:cs="Times New Roman"/>
                <w:sz w:val="18"/>
                <w:szCs w:val="18"/>
              </w:rPr>
            </w:pPr>
            <w:r>
              <w:rPr>
                <w:rFonts w:ascii="Times New Roman" w:cs="Times New Roman" w:hAnsiTheme="minorEastAsia"/>
                <w:sz w:val="18"/>
                <w:szCs w:val="18"/>
              </w:rPr>
              <w:t>委托方确认及签字</w:t>
            </w:r>
            <w:r>
              <w:rPr>
                <w:rFonts w:ascii="Times New Roman" w:hAnsi="Times New Roman" w:cs="Times New Roman"/>
                <w:sz w:val="18"/>
                <w:szCs w:val="18"/>
              </w:rPr>
              <w:t>Confirm and Authorized Signature</w:t>
            </w:r>
            <w:r>
              <w:rPr>
                <w:rFonts w:hint="eastAsia" w:ascii="Times New Roman" w:hAnsi="Times New Roman" w:cs="Times New Roman"/>
                <w:sz w:val="18"/>
                <w:szCs w:val="18"/>
              </w:rPr>
              <w:t>:</w:t>
            </w:r>
            <w:r>
              <w:rPr>
                <w:rFonts w:ascii="Times New Roman" w:hAnsi="Times New Roman" w:cs="Times New Roman"/>
                <w:sz w:val="18"/>
                <w:szCs w:val="18"/>
              </w:rPr>
              <w:fldChar w:fldCharType="begin">
                <w:ffData>
                  <w:name w:val="文字1"/>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separate"/>
            </w:r>
            <w:r>
              <w:rPr>
                <w:rFonts w:ascii="Times New Roman" w:hAnsi="Times New Roman" w:eastAsia="MS Mincho" w:cs="Times New Roman"/>
                <w:sz w:val="18"/>
                <w:szCs w:val="18"/>
              </w:rPr>
              <w:t>     </w:t>
            </w:r>
            <w:r>
              <w:rPr>
                <w:rFonts w:ascii="Times New Roman" w:hAnsi="Times New Roman" w:cs="Times New Roman"/>
                <w:sz w:val="18"/>
                <w:szCs w:val="18"/>
              </w:rPr>
              <w:fldChar w:fldCharType="end"/>
            </w:r>
            <w:r>
              <w:rPr>
                <w:rFonts w:hint="eastAsia" w:ascii="Times New Roman" w:hAnsi="Times New Roman" w:cs="Times New Roman"/>
                <w:sz w:val="18"/>
                <w:szCs w:val="18"/>
                <w:lang w:val="en-US" w:eastAsia="zh-CN"/>
              </w:rPr>
              <w:t xml:space="preserve">                                       </w:t>
            </w:r>
            <w:r>
              <w:rPr>
                <w:rFonts w:ascii="Times New Roman" w:hAnsi="Times New Roman" w:cs="Times New Roman"/>
                <w:sz w:val="18"/>
                <w:szCs w:val="18"/>
              </w:rPr>
              <w:t>日期Date</w:t>
            </w:r>
            <w:r>
              <w:rPr>
                <w:rFonts w:hint="eastAsia" w:ascii="Times New Roman" w:hAnsi="Times New Roman" w:cs="Times New Roman"/>
                <w:sz w:val="18"/>
                <w:szCs w:val="18"/>
              </w:rPr>
              <w:t>:</w:t>
            </w:r>
            <w:r>
              <w:rPr>
                <w:rFonts w:ascii="Times New Roman" w:hAnsi="Times New Roman" w:cs="Times New Roman"/>
                <w:sz w:val="18"/>
                <w:szCs w:val="18"/>
              </w:rPr>
              <w:fldChar w:fldCharType="begin">
                <w:ffData>
                  <w:name w:val="文字1"/>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separate"/>
            </w:r>
            <w:r>
              <w:rPr>
                <w:rFonts w:ascii="Times New Roman" w:hAnsi="Times New Roman" w:eastAsia="MS Mincho" w:cs="Times New Roman"/>
                <w:sz w:val="18"/>
                <w:szCs w:val="18"/>
              </w:rPr>
              <w:t>     </w:t>
            </w:r>
            <w:r>
              <w:rPr>
                <w:rFonts w:ascii="Times New Roman" w:hAnsi="Times New Roman" w:cs="Times New Roman"/>
                <w:sz w:val="18"/>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915" w:type="dxa"/>
            <w:gridSpan w:val="21"/>
            <w:tcBorders>
              <w:top w:val="single" w:color="000000" w:themeColor="text1" w:sz="4" w:space="0"/>
              <w:bottom w:val="single" w:color="000000" w:themeColor="text1" w:sz="4" w:space="0"/>
            </w:tcBorders>
            <w:shd w:val="clear" w:color="auto" w:fill="F1F1F1" w:themeFill="background1" w:themeFillShade="F2"/>
            <w:vAlign w:val="center"/>
          </w:tcPr>
          <w:p>
            <w:pPr>
              <w:rPr>
                <w:rFonts w:ascii="Times New Roman" w:hAnsi="Times New Roman" w:cs="Times New Roman"/>
                <w:sz w:val="18"/>
                <w:szCs w:val="18"/>
              </w:rPr>
            </w:pPr>
            <w:r>
              <w:rPr>
                <w:rFonts w:hint="eastAsia" w:ascii="Times New Roman" w:hAnsi="Times New Roman" w:cs="Times New Roman"/>
                <w:b/>
                <w:sz w:val="18"/>
                <w:szCs w:val="18"/>
              </w:rPr>
              <w:t>9.</w:t>
            </w:r>
            <w:r>
              <w:rPr>
                <w:rFonts w:ascii="Times New Roman" w:hAnsi="Times New Roman" w:cs="Times New Roman"/>
                <w:b/>
                <w:sz w:val="18"/>
                <w:szCs w:val="18"/>
              </w:rPr>
              <w:t>以下由实验室填写</w:t>
            </w:r>
            <w:r>
              <w:rPr>
                <w:rFonts w:ascii="Times New Roman" w:hAnsi="Times New Roman" w:cs="Times New Roman"/>
                <w:b/>
                <w:kern w:val="0"/>
                <w:sz w:val="18"/>
                <w:szCs w:val="18"/>
              </w:rPr>
              <w:t>Filled by Test Facility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539" w:type="dxa"/>
            <w:gridSpan w:val="5"/>
            <w:tcBorders>
              <w:top w:val="single" w:color="000000" w:themeColor="text1" w:sz="4" w:space="0"/>
              <w:bottom w:val="single" w:color="000000" w:themeColor="text1" w:sz="4" w:space="0"/>
            </w:tcBorders>
            <w:vAlign w:val="center"/>
          </w:tcPr>
          <w:p>
            <w:pPr>
              <w:rPr>
                <w:rFonts w:ascii="Times New Roman" w:hAnsi="Times New Roman" w:cs="Times New Roman"/>
                <w:kern w:val="0"/>
                <w:sz w:val="18"/>
                <w:szCs w:val="18"/>
              </w:rPr>
            </w:pPr>
            <w:r>
              <w:rPr>
                <w:rFonts w:ascii="Times New Roman" w:hAnsi="Times New Roman" w:cs="Times New Roman"/>
                <w:sz w:val="18"/>
                <w:szCs w:val="18"/>
              </w:rPr>
              <w:t>业务洽谈人：</w:t>
            </w:r>
            <w:r>
              <w:rPr>
                <w:rFonts w:ascii="Times New Roman" w:hAnsi="Times New Roman" w:cs="Times New Roman"/>
                <w:sz w:val="18"/>
                <w:szCs w:val="18"/>
              </w:rPr>
              <w:fldChar w:fldCharType="begin">
                <w:ffData>
                  <w:name w:val="文字1"/>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separate"/>
            </w:r>
            <w:r>
              <w:rPr>
                <w:rFonts w:ascii="Times New Roman" w:hAnsi="Times New Roman" w:eastAsia="MS Mincho" w:cs="Times New Roman"/>
                <w:sz w:val="18"/>
                <w:szCs w:val="18"/>
              </w:rPr>
              <w:t>     </w:t>
            </w:r>
            <w:r>
              <w:rPr>
                <w:rFonts w:ascii="Times New Roman" w:hAnsi="Times New Roman" w:cs="Times New Roman"/>
                <w:sz w:val="18"/>
                <w:szCs w:val="18"/>
              </w:rPr>
              <w:fldChar w:fldCharType="end"/>
            </w:r>
          </w:p>
        </w:tc>
        <w:tc>
          <w:tcPr>
            <w:tcW w:w="4455" w:type="dxa"/>
            <w:gridSpan w:val="11"/>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技术</w:t>
            </w:r>
            <w:r>
              <w:rPr>
                <w:rFonts w:ascii="Times New Roman" w:hAnsi="Times New Roman" w:cs="Times New Roman"/>
                <w:sz w:val="18"/>
                <w:szCs w:val="18"/>
              </w:rPr>
              <w:t>负责人：</w:t>
            </w:r>
            <w:r>
              <w:rPr>
                <w:rFonts w:ascii="Times New Roman" w:hAnsi="Times New Roman" w:cs="Times New Roman"/>
                <w:sz w:val="18"/>
                <w:szCs w:val="18"/>
              </w:rPr>
              <w:fldChar w:fldCharType="begin">
                <w:ffData>
                  <w:name w:val="文字1"/>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separate"/>
            </w:r>
            <w:r>
              <w:rPr>
                <w:rFonts w:ascii="Times New Roman" w:hAnsi="Times New Roman" w:eastAsia="MS Mincho" w:cs="Times New Roman"/>
                <w:sz w:val="18"/>
                <w:szCs w:val="18"/>
              </w:rPr>
              <w:t>     </w:t>
            </w:r>
            <w:r>
              <w:rPr>
                <w:rFonts w:ascii="Times New Roman" w:hAnsi="Times New Roman" w:cs="Times New Roman"/>
                <w:sz w:val="18"/>
                <w:szCs w:val="18"/>
              </w:rPr>
              <w:fldChar w:fldCharType="end"/>
            </w:r>
          </w:p>
        </w:tc>
        <w:tc>
          <w:tcPr>
            <w:tcW w:w="2921" w:type="dxa"/>
            <w:gridSpan w:val="5"/>
            <w:tcBorders>
              <w:top w:val="single" w:color="000000" w:themeColor="text1" w:sz="4" w:space="0"/>
              <w:bottom w:val="single" w:color="000000" w:themeColor="text1" w:sz="4" w:space="0"/>
            </w:tcBorders>
            <w:vAlign w:val="center"/>
          </w:tcPr>
          <w:p>
            <w:pPr>
              <w:rPr>
                <w:rFonts w:ascii="Times New Roman" w:hAnsi="Times New Roman" w:cs="Times New Roman"/>
                <w:sz w:val="18"/>
                <w:szCs w:val="18"/>
              </w:rPr>
            </w:pPr>
            <w:r>
              <w:rPr>
                <w:rFonts w:ascii="Times New Roman" w:hAnsi="Times New Roman" w:cs="Times New Roman"/>
                <w:sz w:val="18"/>
                <w:szCs w:val="18"/>
              </w:rPr>
              <w:t>日期：</w:t>
            </w:r>
            <w:r>
              <w:rPr>
                <w:rFonts w:ascii="Times New Roman" w:hAnsi="Times New Roman" w:cs="Times New Roman"/>
                <w:sz w:val="18"/>
                <w:szCs w:val="18"/>
              </w:rPr>
              <w:fldChar w:fldCharType="begin">
                <w:ffData>
                  <w:name w:val="文字1"/>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separate"/>
            </w:r>
            <w:r>
              <w:rPr>
                <w:rFonts w:ascii="Times New Roman" w:hAnsi="Times New Roman" w:eastAsia="MS Mincho" w:cs="Times New Roman"/>
                <w:sz w:val="18"/>
                <w:szCs w:val="18"/>
              </w:rPr>
              <w:t>     </w:t>
            </w:r>
            <w:r>
              <w:rPr>
                <w:rFonts w:ascii="Times New Roman" w:hAnsi="Times New Roman" w:cs="Times New Roman"/>
                <w:sz w:val="18"/>
                <w:szCs w:val="18"/>
              </w:rPr>
              <w:fldChar w:fldCharType="end"/>
            </w:r>
          </w:p>
        </w:tc>
      </w:tr>
    </w:tbl>
    <w:p>
      <w:pPr>
        <w:sectPr>
          <w:headerReference r:id="rId3" w:type="default"/>
          <w:footerReference r:id="rId4" w:type="default"/>
          <w:pgSz w:w="11906" w:h="16838"/>
          <w:pgMar w:top="1440" w:right="1800" w:bottom="1440" w:left="1800" w:header="283" w:footer="510" w:gutter="0"/>
          <w:cols w:space="425" w:num="1"/>
          <w:docGrid w:type="lines" w:linePitch="312" w:charSpace="0"/>
        </w:sectPr>
      </w:pPr>
    </w:p>
    <w:p>
      <w:pPr>
        <w:sectPr>
          <w:type w:val="continuous"/>
          <w:pgSz w:w="11906" w:h="16838"/>
          <w:pgMar w:top="1440" w:right="1800" w:bottom="1440" w:left="1800" w:header="283" w:footer="510" w:gutter="0"/>
          <w:cols w:space="425" w:num="1"/>
          <w:docGrid w:type="lines" w:linePitch="312" w:charSpace="0"/>
        </w:sectPr>
      </w:pPr>
    </w:p>
    <w:p>
      <w:pPr>
        <w:sectPr>
          <w:type w:val="continuous"/>
          <w:pgSz w:w="11906" w:h="16838"/>
          <w:pgMar w:top="1440" w:right="1800" w:bottom="1440" w:left="1800" w:header="283" w:footer="510" w:gutter="0"/>
          <w:cols w:space="425" w:num="1"/>
          <w:docGrid w:type="lines" w:linePitch="312" w:charSpace="0"/>
        </w:sectPr>
      </w:pPr>
    </w:p>
    <w:p>
      <w:pPr>
        <w:widowControl/>
        <w:adjustRightInd w:val="0"/>
        <w:snapToGrid w:val="0"/>
        <w:spacing w:after="200"/>
        <w:ind w:left="-424" w:leftChars="-202" w:right="-27" w:rightChars="-13"/>
        <w:jc w:val="center"/>
        <w:outlineLvl w:val="0"/>
        <w:rPr>
          <w:rFonts w:ascii="宋体" w:hAnsi="宋体"/>
          <w:b/>
          <w:color w:val="000000"/>
          <w:kern w:val="0"/>
          <w:szCs w:val="21"/>
        </w:rPr>
      </w:pPr>
      <w:r>
        <w:rPr>
          <w:rFonts w:hint="eastAsia" w:ascii="宋体" w:hAnsi="宋体"/>
          <w:b/>
          <w:color w:val="000000"/>
          <w:kern w:val="0"/>
          <w:szCs w:val="21"/>
        </w:rPr>
        <w:t>A</w:t>
      </w:r>
      <w:r>
        <w:rPr>
          <w:rFonts w:ascii="宋体" w:hAnsi="宋体"/>
          <w:b/>
          <w:color w:val="000000"/>
          <w:kern w:val="0"/>
          <w:szCs w:val="21"/>
        </w:rPr>
        <w:t>GC</w:t>
      </w:r>
      <w:r>
        <w:rPr>
          <w:rFonts w:hint="eastAsia" w:ascii="宋体" w:hAnsi="宋体"/>
          <w:b/>
          <w:color w:val="000000"/>
          <w:kern w:val="0"/>
          <w:szCs w:val="21"/>
        </w:rPr>
        <w:t>检测服务通用条款</w:t>
      </w:r>
    </w:p>
    <w:p>
      <w:pPr>
        <w:widowControl/>
        <w:adjustRightInd w:val="0"/>
        <w:snapToGrid w:val="0"/>
        <w:ind w:left="-424" w:leftChars="-202" w:firstLine="300"/>
        <w:jc w:val="left"/>
        <w:rPr>
          <w:rFonts w:ascii="宋体" w:hAnsi="宋体"/>
          <w:color w:val="000000"/>
          <w:kern w:val="0"/>
          <w:sz w:val="18"/>
          <w:szCs w:val="18"/>
        </w:rPr>
      </w:pPr>
      <w:r>
        <w:rPr>
          <w:rFonts w:hint="eastAsia" w:ascii="宋体" w:hAnsi="宋体"/>
          <w:color w:val="000000"/>
          <w:kern w:val="0"/>
          <w:sz w:val="18"/>
          <w:szCs w:val="18"/>
        </w:rPr>
        <w:t>武汉市鑫宇环检测技术有限公司（以下简称“公司”）与申请人、委托人（以下简称为“客户”）双方就公司为客户提供的检测服务相关条款事项，达成要约和承诺构成相关契约的主要条款，与相关测试合同、测试申请表和检测报告等，均为双方契约的有效组成部分。</w:t>
      </w:r>
    </w:p>
    <w:p>
      <w:pPr>
        <w:widowControl/>
        <w:adjustRightInd w:val="0"/>
        <w:snapToGrid w:val="0"/>
        <w:ind w:left="-420" w:leftChars="-200"/>
        <w:jc w:val="left"/>
        <w:outlineLvl w:val="0"/>
        <w:rPr>
          <w:rFonts w:ascii="宋体" w:hAnsi="宋体"/>
          <w:color w:val="000000"/>
          <w:kern w:val="0"/>
          <w:sz w:val="18"/>
          <w:szCs w:val="18"/>
        </w:rPr>
      </w:pPr>
      <w:r>
        <w:rPr>
          <w:rFonts w:hint="eastAsia" w:ascii="宋体" w:hAnsi="宋体"/>
          <w:color w:val="000000"/>
          <w:kern w:val="0"/>
          <w:sz w:val="18"/>
          <w:szCs w:val="18"/>
        </w:rPr>
        <w:t>1一般条款</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1.1公司承诺对客户提供的技术资料（文件、图纸、说明书及和第三方签订的文件等）承担保密责任，未经客户书面允许，不得提供给公司雇员以外的任何人或机构。</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1.2公司为客户提供的检测服务中所披露给客户的任何商业机密，包括合作范围、内容、合作模式、费用、双方权利和义务等，客户均应承担保密责任，并保证在提供服务过程中获得该商业机密的客户雇员不得向任何第三方披露。</w:t>
      </w:r>
    </w:p>
    <w:p>
      <w:pPr>
        <w:widowControl/>
        <w:adjustRightInd w:val="0"/>
        <w:snapToGrid w:val="0"/>
        <w:ind w:left="-150" w:leftChars="-200" w:hanging="270" w:hangingChars="150"/>
        <w:jc w:val="left"/>
        <w:outlineLvl w:val="0"/>
        <w:rPr>
          <w:rFonts w:ascii="宋体" w:hAnsi="宋体"/>
          <w:color w:val="000000"/>
          <w:kern w:val="0"/>
          <w:sz w:val="18"/>
          <w:szCs w:val="18"/>
        </w:rPr>
      </w:pPr>
      <w:r>
        <w:rPr>
          <w:rFonts w:hint="eastAsia" w:ascii="宋体" w:hAnsi="宋体"/>
          <w:color w:val="000000"/>
          <w:kern w:val="0"/>
          <w:sz w:val="18"/>
          <w:szCs w:val="18"/>
        </w:rPr>
        <w:t>2检测服务条款</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2.1公司有权利对客户提供的样品和有关资料进行检查。如因客户样品有误、样品不足、样品损坏、缺乏可能影响检测结果准确性的必要资料等原因造成的服务周期延长，公司有权重新计算与其约定的服务周期。</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2.2客户应提前告知公司与测试服务有关的样品或在试验过程中包含的已知或潜在的危害，如辐射性、有毒、有害或环境污染物、爆炸性、腐蚀性物质等，公司有权要求客户提供符合国家法律要求的证明材料。</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2.3不论何种样品运输方式，客户均有责任对其进行妥善包装和保护，对任何因运输样品过程中产生的任何损坏、遗失，公司不承担赔偿责任。</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2.4一般情况下客户样品只保留30天，在保留期内因样品性质有变化或超过保留期限的样品，公司有权停止对该样品继续承担任何责任。如客户要求保留更长期限，按合同约定的样品保留期限执行。</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2.5在检测过程中如有测试项目需要分包，公司承诺就分包的检测结果对客户负责，但客户指定的分包方或法定管理机构的指定分包方除外。</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2.6客户应在测试申请表中明确服务要求，包括但不限于检测标准。对客户指定的测试方法，其适用性由客户负责。</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2.7公司不负责样品信息真实性的审核工作，客户对自身所提供信息的真实性负责。</w:t>
      </w:r>
    </w:p>
    <w:p>
      <w:pPr>
        <w:widowControl/>
        <w:adjustRightInd w:val="0"/>
        <w:snapToGrid w:val="0"/>
        <w:ind w:left="-150" w:leftChars="-200" w:hanging="270" w:hangingChars="150"/>
        <w:jc w:val="left"/>
        <w:outlineLvl w:val="0"/>
        <w:rPr>
          <w:rFonts w:ascii="宋体" w:hAnsi="宋体"/>
          <w:color w:val="000000"/>
          <w:kern w:val="0"/>
          <w:sz w:val="18"/>
          <w:szCs w:val="18"/>
        </w:rPr>
      </w:pPr>
      <w:r>
        <w:rPr>
          <w:rFonts w:hint="eastAsia" w:ascii="宋体" w:hAnsi="宋体"/>
          <w:color w:val="000000"/>
          <w:kern w:val="0"/>
          <w:sz w:val="18"/>
          <w:szCs w:val="18"/>
        </w:rPr>
        <w:t>3检测报告条款</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3.1检测报告中所陈述的检测结果反映了在工作当时所记录的事实，公司对检测结果的真实性负责。如客户要求依据检测结果进行评估，公司将给出专业的建议。公司只对该检测结果和建议负责，客户或第三方不能超出该范围要求公司承担任何责任。</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3.2公司仅对客户送检样品的检测结果负责，非送检的同批（型号）或同工艺、同材质条件下制造的其他批次样品，公司不对其做出评价。</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3.3公司完成服务后，客户对检测结果有任何异议的，应在检测报告完成后十五日内向公司提出书面申请核查。逾期未提出异议，则视为同意检测结果。</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3.4当客户提出对检测结果有异议时，公司仅对原样品依据原检测标准进行复检。</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3.5以下情况公司有权不接受复检：（1）原样品已退回；（2）原样品剩余太少不足以复检；（3）因性质上的不稳定性或进行物理破坏测试的样品；（4）原测试本身即为偏离测试标准要求的测试或客户的特定要求。</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3.6客户在收到检测报告三个月内，可提出更改报告申请，由公司组织相关人员对申请进行评估。报告如需修改，将收取修改费用。以下情况公司有权不接受检测报告更改：（1）客户使用的作废报告、无效报告；（2）经核实的被部分或整体篡改的报告；（3）自出具报告日期起超过一年的报告；（4）不符合认可准则规定的检测报告修改规则的报告。</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3.7公司出具的检测报告未加盖C</w:t>
      </w:r>
      <w:r>
        <w:rPr>
          <w:rFonts w:ascii="宋体" w:hAnsi="宋体"/>
          <w:color w:val="000000"/>
          <w:kern w:val="0"/>
          <w:sz w:val="18"/>
          <w:szCs w:val="18"/>
        </w:rPr>
        <w:t>MA</w:t>
      </w:r>
      <w:r>
        <w:rPr>
          <w:rFonts w:hint="eastAsia" w:ascii="宋体" w:hAnsi="宋体"/>
          <w:color w:val="000000"/>
          <w:kern w:val="0"/>
          <w:sz w:val="18"/>
          <w:szCs w:val="18"/>
        </w:rPr>
        <w:t>资质认定标志的，不具有对社会的证明作用。</w:t>
      </w:r>
    </w:p>
    <w:p>
      <w:pPr>
        <w:widowControl/>
        <w:adjustRightInd w:val="0"/>
        <w:snapToGrid w:val="0"/>
        <w:ind w:left="-150" w:leftChars="-200" w:hanging="270" w:hangingChars="150"/>
        <w:jc w:val="left"/>
        <w:rPr>
          <w:rFonts w:ascii="宋体" w:hAnsi="宋体"/>
          <w:color w:val="000000"/>
          <w:kern w:val="0"/>
          <w:sz w:val="18"/>
          <w:szCs w:val="18"/>
        </w:rPr>
      </w:pPr>
      <w:r>
        <w:rPr>
          <w:rFonts w:hint="eastAsia" w:ascii="宋体" w:hAnsi="宋体"/>
          <w:color w:val="000000"/>
          <w:kern w:val="0"/>
          <w:sz w:val="18"/>
          <w:szCs w:val="18"/>
        </w:rPr>
        <w:t>3.8公司依据客户或其代理人提供的资料和样品等进行检测，编制检测报告，客户应对所提供资料负责。公司不对因此产生的不完整、误导性或虚假信息而引起的错误结果负责任。</w:t>
      </w:r>
    </w:p>
    <w:p>
      <w:pPr>
        <w:widowControl/>
        <w:adjustRightInd w:val="0"/>
        <w:snapToGrid w:val="0"/>
        <w:ind w:left="-150" w:leftChars="-200" w:hanging="270" w:hangingChars="150"/>
        <w:jc w:val="left"/>
        <w:outlineLvl w:val="0"/>
        <w:rPr>
          <w:rFonts w:ascii="宋体" w:hAnsi="宋体"/>
          <w:color w:val="000000"/>
          <w:kern w:val="0"/>
          <w:sz w:val="18"/>
          <w:szCs w:val="18"/>
        </w:rPr>
      </w:pPr>
      <w:r>
        <w:rPr>
          <w:rFonts w:hint="eastAsia" w:ascii="宋体" w:hAnsi="宋体"/>
          <w:color w:val="000000"/>
          <w:kern w:val="0"/>
          <w:sz w:val="18"/>
          <w:szCs w:val="18"/>
        </w:rPr>
        <w:t>4服务费用与违约条款</w:t>
      </w:r>
    </w:p>
    <w:p>
      <w:pPr>
        <w:widowControl/>
        <w:adjustRightInd w:val="0"/>
        <w:snapToGrid w:val="0"/>
        <w:ind w:left="-150" w:leftChars="-200" w:right="-86" w:rightChars="-41" w:hanging="270" w:hangingChars="150"/>
        <w:jc w:val="left"/>
        <w:rPr>
          <w:rFonts w:ascii="宋体" w:hAnsi="宋体"/>
          <w:color w:val="000000"/>
          <w:kern w:val="0"/>
          <w:sz w:val="18"/>
          <w:szCs w:val="18"/>
        </w:rPr>
      </w:pPr>
      <w:r>
        <w:rPr>
          <w:rFonts w:hint="eastAsia" w:ascii="宋体" w:hAnsi="宋体"/>
          <w:color w:val="000000"/>
          <w:kern w:val="0"/>
          <w:sz w:val="18"/>
          <w:szCs w:val="18"/>
        </w:rPr>
        <w:t>4.1公司接受客户委托后产生的收费额度，应以双方测试报价单确定的金额为准。如涉及应税的款项，相关税费全部由客户支付和承担。客户以外币（非人民币和美元账户，如日元、港币等）进行支付，由此产生的汇兑手续费用，也应由客户支付。</w:t>
      </w:r>
    </w:p>
    <w:p>
      <w:pPr>
        <w:widowControl/>
        <w:adjustRightInd w:val="0"/>
        <w:snapToGrid w:val="0"/>
        <w:ind w:left="-150" w:leftChars="-200" w:right="-86" w:rightChars="-41" w:hanging="270" w:hangingChars="150"/>
        <w:jc w:val="left"/>
        <w:rPr>
          <w:rFonts w:ascii="宋体" w:hAnsi="宋体"/>
          <w:color w:val="000000"/>
          <w:kern w:val="0"/>
          <w:sz w:val="18"/>
          <w:szCs w:val="18"/>
        </w:rPr>
      </w:pPr>
      <w:r>
        <w:rPr>
          <w:rFonts w:hint="eastAsia" w:ascii="宋体" w:hAnsi="宋体"/>
          <w:color w:val="000000"/>
          <w:kern w:val="0"/>
          <w:sz w:val="18"/>
          <w:szCs w:val="18"/>
        </w:rPr>
        <w:t>4.2因不可抗力原因（如自然灾害、事故、政府政策、社会异常事件等）造成的客户或公司无法履行约定的义务时，公司应在合理的时间内及时通知客户取消或暂停服务而无需承担违约责任。</w:t>
      </w:r>
    </w:p>
    <w:p>
      <w:pPr>
        <w:widowControl/>
        <w:adjustRightInd w:val="0"/>
        <w:snapToGrid w:val="0"/>
        <w:ind w:left="-150" w:leftChars="-200" w:right="-86" w:rightChars="-41" w:hanging="270" w:hangingChars="150"/>
        <w:jc w:val="left"/>
        <w:rPr>
          <w:rFonts w:ascii="宋体" w:hAnsi="宋体"/>
          <w:color w:val="000000"/>
          <w:kern w:val="0"/>
          <w:sz w:val="18"/>
          <w:szCs w:val="18"/>
        </w:rPr>
      </w:pPr>
      <w:r>
        <w:rPr>
          <w:rFonts w:hint="eastAsia" w:ascii="宋体" w:hAnsi="宋体"/>
          <w:color w:val="000000"/>
          <w:kern w:val="0"/>
          <w:sz w:val="18"/>
          <w:szCs w:val="18"/>
        </w:rPr>
        <w:t>4.3公司承诺采用合适的、与客户约定的检测标准或方法进行检测。因客户原因（如违反约定的检测标准或方法）造成的公司无法履行约定时，公司不承担违约责任。</w:t>
      </w:r>
    </w:p>
    <w:p>
      <w:pPr>
        <w:widowControl/>
        <w:adjustRightInd w:val="0"/>
        <w:snapToGrid w:val="0"/>
        <w:ind w:left="-150" w:leftChars="-200" w:right="-86" w:rightChars="-41" w:hanging="270" w:hangingChars="150"/>
        <w:jc w:val="left"/>
        <w:rPr>
          <w:rFonts w:ascii="宋体" w:hAnsi="宋体"/>
          <w:color w:val="000000"/>
          <w:kern w:val="0"/>
          <w:sz w:val="18"/>
          <w:szCs w:val="18"/>
        </w:rPr>
      </w:pPr>
      <w:r>
        <w:rPr>
          <w:rFonts w:hint="eastAsia" w:ascii="宋体" w:hAnsi="宋体"/>
          <w:color w:val="000000"/>
          <w:kern w:val="0"/>
          <w:sz w:val="18"/>
          <w:szCs w:val="18"/>
        </w:rPr>
        <w:t>4.4在检测服务过程中，如客户需变更测试服务（如变更测试样品、标准、测试方法等）要求或提出终止服务时，需提出申请，对由此引起的服务周期变更或终止，公司不承担违约责任。</w:t>
      </w:r>
    </w:p>
    <w:p>
      <w:pPr>
        <w:widowControl/>
        <w:adjustRightInd w:val="0"/>
        <w:snapToGrid w:val="0"/>
        <w:ind w:left="-150" w:leftChars="-200" w:right="-86" w:rightChars="-41" w:hanging="270" w:hangingChars="150"/>
        <w:jc w:val="left"/>
        <w:rPr>
          <w:rFonts w:ascii="宋体" w:hAnsi="宋体"/>
          <w:color w:val="000000"/>
          <w:kern w:val="0"/>
          <w:sz w:val="18"/>
          <w:szCs w:val="18"/>
        </w:rPr>
      </w:pPr>
      <w:r>
        <w:rPr>
          <w:rFonts w:hint="eastAsia" w:ascii="宋体" w:hAnsi="宋体"/>
          <w:color w:val="000000"/>
          <w:kern w:val="0"/>
          <w:sz w:val="18"/>
          <w:szCs w:val="18"/>
        </w:rPr>
        <w:t>4.5若公司出具的检测数据被证实有过失，赔偿额不超过检测费用的1倍；公司对任何性质和不管如何产生的损失、损害的任何赔偿责任，在任何情况下赔偿额都不超过检测费用总额的3倍；但双方另有约定的除外。</w:t>
      </w:r>
    </w:p>
    <w:p>
      <w:pPr>
        <w:widowControl/>
        <w:adjustRightInd w:val="0"/>
        <w:snapToGrid w:val="0"/>
        <w:ind w:left="-150" w:leftChars="-200" w:right="-86" w:rightChars="-41" w:hanging="270" w:hangingChars="150"/>
        <w:jc w:val="left"/>
        <w:outlineLvl w:val="0"/>
        <w:rPr>
          <w:rFonts w:ascii="宋体" w:hAnsi="宋体"/>
          <w:color w:val="000000"/>
          <w:kern w:val="0"/>
          <w:sz w:val="18"/>
          <w:szCs w:val="18"/>
        </w:rPr>
      </w:pPr>
      <w:r>
        <w:rPr>
          <w:rFonts w:hint="eastAsia" w:ascii="宋体" w:hAnsi="宋体"/>
          <w:color w:val="000000"/>
          <w:kern w:val="0"/>
          <w:sz w:val="18"/>
          <w:szCs w:val="18"/>
        </w:rPr>
        <w:t>5适用法律与争议解决条款</w:t>
      </w:r>
    </w:p>
    <w:p>
      <w:pPr>
        <w:widowControl/>
        <w:adjustRightInd w:val="0"/>
        <w:snapToGrid w:val="0"/>
        <w:ind w:left="-150" w:leftChars="-200" w:right="-86" w:rightChars="-41" w:hanging="270" w:hangingChars="150"/>
        <w:jc w:val="left"/>
        <w:rPr>
          <w:rFonts w:ascii="宋体" w:hAnsi="宋体"/>
          <w:color w:val="000000"/>
          <w:kern w:val="0"/>
          <w:sz w:val="18"/>
          <w:szCs w:val="18"/>
        </w:rPr>
      </w:pPr>
      <w:r>
        <w:rPr>
          <w:rFonts w:hint="eastAsia" w:ascii="宋体" w:hAnsi="宋体"/>
          <w:color w:val="000000"/>
          <w:kern w:val="0"/>
          <w:sz w:val="18"/>
          <w:szCs w:val="18"/>
        </w:rPr>
        <w:t>5.1双方在合同/协议期间产生争议或争端时，应协商解决，协商不成的，应适用于中华人民共和国的法律，由公司所在人民法院司法解决。</w:t>
      </w:r>
    </w:p>
    <w:p>
      <w:pPr>
        <w:widowControl/>
        <w:adjustRightInd w:val="0"/>
        <w:snapToGrid w:val="0"/>
        <w:ind w:left="-150" w:leftChars="-200" w:right="53" w:rightChars="25" w:hanging="270" w:hangingChars="150"/>
        <w:jc w:val="left"/>
        <w:rPr>
          <w:rFonts w:ascii="宋体" w:hAnsi="宋体"/>
          <w:color w:val="000000"/>
          <w:kern w:val="0"/>
          <w:sz w:val="18"/>
          <w:szCs w:val="18"/>
        </w:rPr>
      </w:pPr>
      <w:r>
        <w:rPr>
          <w:rFonts w:hint="eastAsia" w:ascii="宋体" w:hAnsi="宋体"/>
          <w:color w:val="000000"/>
          <w:kern w:val="0"/>
          <w:sz w:val="18"/>
          <w:szCs w:val="18"/>
        </w:rPr>
        <w:t>5.2本条款以中文订立，任何译文如与中文意思不一致，应以中文版本为准。</w:t>
      </w:r>
    </w:p>
    <w:sectPr>
      <w:headerReference r:id="rId5" w:type="default"/>
      <w:pgSz w:w="11906" w:h="16838"/>
      <w:pgMar w:top="1440" w:right="1800" w:bottom="1440" w:left="1800" w:header="113" w:footer="22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11057" w:type="dxa"/>
      <w:tblInd w:w="-1310" w:type="dxa"/>
      <w:tblBorders>
        <w:top w:val="thinThickLarge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5387"/>
      <w:gridCol w:w="2551"/>
    </w:tblGrid>
    <w:tr>
      <w:tblPrEx>
        <w:tblBorders>
          <w:top w:val="thinThickLarge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3119" w:type="dxa"/>
          <w:vAlign w:val="center"/>
        </w:tcPr>
        <w:p>
          <w:pPr>
            <w:pStyle w:val="3"/>
            <w:jc w:val="center"/>
            <w:rPr>
              <w:rFonts w:ascii="Times New Roman" w:hAnsi="Times New Roman" w:eastAsia="PMingLiU" w:cs="Times New Roman"/>
              <w:sz w:val="21"/>
              <w:szCs w:val="21"/>
            </w:rPr>
          </w:pPr>
          <w:r>
            <w:rPr>
              <w:rFonts w:ascii="Times New Roman" w:hAnsi="Times New Roman" w:eastAsia="PMingLiU" w:cs="Times New Roman"/>
              <w:i/>
              <w:color w:val="92D050"/>
              <w:spacing w:val="16"/>
              <w:w w:val="79"/>
              <w:sz w:val="21"/>
              <w:szCs w:val="21"/>
            </w:rPr>
            <w:t>A</w:t>
          </w:r>
          <w:r>
            <w:rPr>
              <w:rFonts w:ascii="Times New Roman" w:hAnsi="Times New Roman" w:eastAsia="PMingLiU" w:cs="Times New Roman"/>
              <w:spacing w:val="16"/>
              <w:w w:val="79"/>
              <w:sz w:val="21"/>
              <w:szCs w:val="21"/>
            </w:rPr>
            <w:t xml:space="preserve">ttestation of </w:t>
          </w:r>
          <w:r>
            <w:rPr>
              <w:rFonts w:ascii="Times New Roman" w:hAnsi="Times New Roman" w:eastAsia="PMingLiU" w:cs="Times New Roman"/>
              <w:i/>
              <w:color w:val="92D050"/>
              <w:spacing w:val="16"/>
              <w:w w:val="79"/>
              <w:sz w:val="21"/>
              <w:szCs w:val="21"/>
            </w:rPr>
            <w:t>G</w:t>
          </w:r>
          <w:r>
            <w:rPr>
              <w:rFonts w:ascii="Times New Roman" w:hAnsi="Times New Roman" w:eastAsia="PMingLiU" w:cs="Times New Roman"/>
              <w:color w:val="92D050"/>
              <w:spacing w:val="16"/>
              <w:w w:val="79"/>
              <w:sz w:val="21"/>
              <w:szCs w:val="21"/>
            </w:rPr>
            <w:t>l</w:t>
          </w:r>
          <w:r>
            <w:rPr>
              <w:rFonts w:ascii="Times New Roman" w:hAnsi="Times New Roman" w:eastAsia="PMingLiU" w:cs="Times New Roman"/>
              <w:spacing w:val="16"/>
              <w:w w:val="79"/>
              <w:sz w:val="21"/>
              <w:szCs w:val="21"/>
            </w:rPr>
            <w:t xml:space="preserve">obal </w:t>
          </w:r>
          <w:r>
            <w:rPr>
              <w:rFonts w:ascii="Times New Roman" w:hAnsi="Times New Roman" w:eastAsia="PMingLiU" w:cs="Times New Roman"/>
              <w:i/>
              <w:color w:val="92D050"/>
              <w:spacing w:val="16"/>
              <w:w w:val="79"/>
              <w:sz w:val="21"/>
              <w:szCs w:val="21"/>
            </w:rPr>
            <w:t>C</w:t>
          </w:r>
          <w:r>
            <w:rPr>
              <w:rFonts w:ascii="Times New Roman" w:hAnsi="Times New Roman" w:eastAsia="PMingLiU" w:cs="Times New Roman"/>
              <w:spacing w:val="16"/>
              <w:w w:val="79"/>
              <w:sz w:val="21"/>
              <w:szCs w:val="21"/>
            </w:rPr>
            <w:t>omplianc</w:t>
          </w:r>
          <w:r>
            <w:rPr>
              <w:rFonts w:ascii="Times New Roman" w:hAnsi="Times New Roman" w:eastAsia="PMingLiU" w:cs="Times New Roman"/>
              <w:spacing w:val="8"/>
              <w:w w:val="79"/>
              <w:sz w:val="21"/>
              <w:szCs w:val="21"/>
            </w:rPr>
            <w:t>e</w:t>
          </w:r>
        </w:p>
      </w:tc>
      <w:tc>
        <w:tcPr>
          <w:tcW w:w="5387" w:type="dxa"/>
          <w:vAlign w:val="center"/>
        </w:tcPr>
        <w:p>
          <w:pPr>
            <w:pStyle w:val="3"/>
            <w:jc w:val="both"/>
            <w:rPr>
              <w:rFonts w:ascii="Times New Roman" w:hAnsi="Times New Roman" w:eastAsia="PMingLiU" w:cs="Times New Roman"/>
            </w:rPr>
          </w:pPr>
          <w:r>
            <w:rPr>
              <w:rFonts w:ascii="Times New Roman" w:hAnsi="Times New Roman" w:eastAsia="PMingLiU" w:cs="Times New Roman"/>
            </w:rPr>
            <w:t>Room 102</w:t>
          </w:r>
          <w:r>
            <w:rPr>
              <w:rFonts w:ascii="Times New Roman" w:hAnsi="Times New Roman" w:eastAsia="PMingLiU" w:cs="Times New Roman"/>
              <w:w w:val="90"/>
            </w:rPr>
            <w:t xml:space="preserve">, </w:t>
          </w:r>
          <w:r>
            <w:rPr>
              <w:rFonts w:ascii="Times New Roman" w:hAnsi="Times New Roman" w:eastAsia="PMingLiU" w:cs="Times New Roman"/>
            </w:rPr>
            <w:t>1st-2nd floor of Building 3</w:t>
          </w:r>
          <w:r>
            <w:rPr>
              <w:rFonts w:ascii="Times New Roman" w:hAnsi="Times New Roman" w:eastAsia="PMingLiU" w:cs="Times New Roman"/>
              <w:w w:val="90"/>
            </w:rPr>
            <w:t xml:space="preserve">, </w:t>
          </w:r>
          <w:r>
            <w:rPr>
              <w:rFonts w:ascii="Times New Roman" w:hAnsi="Times New Roman" w:eastAsia="PMingLiU" w:cs="Times New Roman"/>
            </w:rPr>
            <w:t>Wuhan Jinneng Windpower Industrial Park</w:t>
          </w:r>
          <w:r>
            <w:rPr>
              <w:rFonts w:ascii="Times New Roman" w:hAnsi="Times New Roman" w:eastAsia="PMingLiU" w:cs="Times New Roman"/>
              <w:w w:val="90"/>
            </w:rPr>
            <w:t xml:space="preserve">, </w:t>
          </w:r>
          <w:r>
            <w:rPr>
              <w:rFonts w:ascii="Times New Roman" w:hAnsi="Times New Roman" w:eastAsia="PMingLiU" w:cs="Times New Roman"/>
            </w:rPr>
            <w:t>No.9 Zhulin Road</w:t>
          </w:r>
          <w:r>
            <w:rPr>
              <w:rFonts w:ascii="Times New Roman" w:hAnsi="Times New Roman" w:eastAsia="PMingLiU" w:cs="Times New Roman"/>
              <w:w w:val="90"/>
            </w:rPr>
            <w:t xml:space="preserve">, </w:t>
          </w:r>
          <w:r>
            <w:rPr>
              <w:rFonts w:ascii="Times New Roman" w:hAnsi="Times New Roman" w:eastAsia="PMingLiU" w:cs="Times New Roman"/>
            </w:rPr>
            <w:t>Fozuling Street</w:t>
          </w:r>
          <w:r>
            <w:rPr>
              <w:rFonts w:ascii="Times New Roman" w:hAnsi="Times New Roman" w:eastAsia="PMingLiU" w:cs="Times New Roman"/>
              <w:w w:val="90"/>
            </w:rPr>
            <w:t xml:space="preserve">, </w:t>
          </w:r>
          <w:r>
            <w:rPr>
              <w:rFonts w:ascii="Times New Roman" w:hAnsi="Times New Roman" w:eastAsia="PMingLiU" w:cs="Times New Roman"/>
            </w:rPr>
            <w:t>Wuhan East Lake High-tech Development Zone</w:t>
          </w:r>
          <w:r>
            <w:rPr>
              <w:rFonts w:ascii="Times New Roman" w:hAnsi="Times New Roman" w:eastAsia="PMingLiU" w:cs="Times New Roman"/>
              <w:w w:val="90"/>
            </w:rPr>
            <w:t xml:space="preserve">, </w:t>
          </w:r>
          <w:r>
            <w:rPr>
              <w:rFonts w:ascii="Times New Roman" w:hAnsi="Times New Roman" w:eastAsia="PMingLiU" w:cs="Times New Roman"/>
            </w:rPr>
            <w:t>China</w:t>
          </w:r>
        </w:p>
      </w:tc>
      <w:tc>
        <w:tcPr>
          <w:tcW w:w="2551" w:type="dxa"/>
          <w:vAlign w:val="center"/>
        </w:tcPr>
        <w:p>
          <w:pPr>
            <w:pStyle w:val="3"/>
            <w:rPr>
              <w:rFonts w:ascii="Times New Roman" w:hAnsi="Times New Roman" w:eastAsia="PMingLiU" w:cs="Times New Roman"/>
            </w:rPr>
          </w:pPr>
          <w:r>
            <w:rPr>
              <w:rFonts w:ascii="Times New Roman" w:hAnsi="Times New Roman" w:eastAsia="PMingLiU" w:cs="Times New Roman"/>
            </w:rPr>
            <w:t>Tel: 86-027-87001865</w:t>
          </w:r>
          <w:r>
            <w:rPr>
              <w:rFonts w:ascii="Times New Roman" w:hAnsi="Times New Roman" w:eastAsia="PMingLiU" w:cs="Times New Roman"/>
            </w:rPr>
            <w:br w:type="textWrapping"/>
          </w:r>
          <w:r>
            <w:rPr>
              <w:rFonts w:ascii="Times New Roman" w:hAnsi="Times New Roman" w:eastAsia="PMingLiU" w:cs="Times New Roman"/>
            </w:rPr>
            <w:t>Mail: agc.wuhan@agc-cert.com</w:t>
          </w:r>
          <w:r>
            <w:rPr>
              <w:rFonts w:ascii="Times New Roman" w:hAnsi="Times New Roman" w:eastAsia="PMingLiU" w:cs="Times New Roman"/>
            </w:rPr>
            <w:br w:type="textWrapping"/>
          </w:r>
          <w:r>
            <w:rPr>
              <w:rFonts w:ascii="Times New Roman" w:hAnsi="Times New Roman" w:eastAsia="PMingLiU" w:cs="Times New Roman"/>
            </w:rPr>
            <w:t>Http://www.agc-cert.com</w:t>
          </w:r>
        </w:p>
      </w:tc>
    </w:tr>
  </w:tbl>
  <w:p>
    <w:pPr>
      <w:pStyle w:val="3"/>
      <w:jc w:val="center"/>
    </w:pPr>
    <w:r>
      <w:rPr>
        <w:sz w:val="21"/>
      </w:rPr>
      <w:pict>
        <v:shape id="_x0000_s4097" o:spid="_x0000_s4097" o:spt="202" type="#_x0000_t202" style="position:absolute;left:0pt;margin-left:178pt;margin-top:0.6pt;height:144pt;width:144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页共</w:t>
                </w:r>
                <w:r>
                  <w:fldChar w:fldCharType="begin"/>
                </w:r>
                <w:r>
                  <w:instrText xml:space="preserve"> NUMPAGES  \* MERGEFORMAT </w:instrText>
                </w:r>
                <w:r>
                  <w:fldChar w:fldCharType="separate"/>
                </w:r>
                <w:r>
                  <w:t>3</w:t>
                </w:r>
                <w:r>
                  <w:fldChar w:fldCharType="end"/>
                </w:r>
                <w:r>
                  <w:rPr>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10868" w:type="dxa"/>
      <w:jc w:val="center"/>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5436"/>
      <w:gridCol w:w="2596"/>
      <w:gridCol w:w="2836"/>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5436" w:type="dxa"/>
          <w:vMerge w:val="restart"/>
          <w:vAlign w:val="center"/>
        </w:tcPr>
        <w:p>
          <w:pPr>
            <w:jc w:val="center"/>
          </w:pPr>
          <w:r>
            <w:drawing>
              <wp:inline distT="0" distB="0" distL="0" distR="0">
                <wp:extent cx="3286125" cy="542925"/>
                <wp:effectExtent l="19050" t="0" r="9525" b="0"/>
                <wp:docPr id="2"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logo1"/>
                        <pic:cNvPicPr>
                          <a:picLocks noChangeAspect="1" noChangeArrowheads="1"/>
                        </pic:cNvPicPr>
                      </pic:nvPicPr>
                      <pic:blipFill>
                        <a:blip r:embed="rId1"/>
                        <a:srcRect/>
                        <a:stretch>
                          <a:fillRect/>
                        </a:stretch>
                      </pic:blipFill>
                      <pic:spPr>
                        <a:xfrm>
                          <a:off x="0" y="0"/>
                          <a:ext cx="3286125" cy="542925"/>
                        </a:xfrm>
                        <a:prstGeom prst="rect">
                          <a:avLst/>
                        </a:prstGeom>
                        <a:noFill/>
                        <a:ln w="9525">
                          <a:noFill/>
                          <a:miter lim="800000"/>
                          <a:headEnd/>
                          <a:tailEnd/>
                        </a:ln>
                      </pic:spPr>
                    </pic:pic>
                  </a:graphicData>
                </a:graphic>
              </wp:inline>
            </w:drawing>
          </w:r>
        </w:p>
      </w:tc>
      <w:tc>
        <w:tcPr>
          <w:tcW w:w="5432" w:type="dxa"/>
          <w:gridSpan w:val="2"/>
          <w:vAlign w:val="center"/>
        </w:tcPr>
        <w:p>
          <w:pPr>
            <w:spacing w:line="220" w:lineRule="atLeast"/>
            <w:jc w:val="center"/>
            <w:rPr>
              <w:rFonts w:ascii="Times New Roman" w:hAnsi="Times New Roman" w:cs="Times New Roman"/>
              <w:color w:val="000000"/>
              <w:sz w:val="24"/>
              <w:szCs w:val="24"/>
              <w:lang w:eastAsia="zh-TW"/>
            </w:rPr>
          </w:pPr>
          <w:r>
            <w:rPr>
              <w:rFonts w:ascii="Times New Roman" w:hAnsi="Times New Roman" w:cs="Times New Roman"/>
              <w:color w:val="000000"/>
              <w:sz w:val="24"/>
              <w:szCs w:val="24"/>
            </w:rPr>
            <w:t>电气</w:t>
          </w:r>
          <w:r>
            <w:rPr>
              <w:rFonts w:hint="eastAsia" w:ascii="Times New Roman" w:hAnsi="Times New Roman" w:cs="Times New Roman"/>
              <w:color w:val="000000"/>
              <w:sz w:val="24"/>
              <w:szCs w:val="24"/>
              <w:lang w:eastAsia="zh-CN"/>
            </w:rPr>
            <w:t>安全和</w:t>
          </w:r>
          <w:r>
            <w:rPr>
              <w:rFonts w:hint="eastAsia" w:ascii="Times New Roman" w:hAnsi="Times New Roman" w:cs="Times New Roman"/>
              <w:color w:val="000000"/>
              <w:sz w:val="24"/>
              <w:szCs w:val="24"/>
              <w:lang w:val="en-US" w:eastAsia="zh-CN"/>
            </w:rPr>
            <w:t>EMC</w:t>
          </w:r>
          <w:r>
            <w:rPr>
              <w:rFonts w:hint="eastAsia" w:ascii="Times New Roman" w:hAnsi="Times New Roman" w:cs="Times New Roman"/>
              <w:color w:val="auto"/>
              <w:sz w:val="24"/>
              <w:szCs w:val="24"/>
            </w:rPr>
            <w:t>测试</w:t>
          </w:r>
          <w:r>
            <w:rPr>
              <w:rFonts w:ascii="Times New Roman" w:hAnsi="Times New Roman" w:cs="Times New Roman"/>
              <w:color w:val="000000"/>
              <w:sz w:val="24"/>
              <w:szCs w:val="24"/>
              <w:lang w:eastAsia="zh-TW"/>
            </w:rPr>
            <w:t>申请表</w:t>
          </w:r>
        </w:p>
        <w:p>
          <w:pPr>
            <w:jc w:val="center"/>
          </w:pPr>
          <w:r>
            <w:rPr>
              <w:rFonts w:ascii="Times New Roman" w:hAnsi="Times New Roman" w:cs="Times New Roman"/>
              <w:color w:val="000000"/>
              <w:sz w:val="24"/>
              <w:szCs w:val="24"/>
              <w:lang w:eastAsia="zh-TW"/>
            </w:rPr>
            <w:t xml:space="preserve">Application </w:t>
          </w:r>
          <w:r>
            <w:rPr>
              <w:rFonts w:ascii="Times New Roman" w:hAnsi="Times New Roman" w:cs="Times New Roman"/>
              <w:color w:val="000000"/>
              <w:sz w:val="24"/>
              <w:szCs w:val="24"/>
            </w:rPr>
            <w:t>F</w:t>
          </w:r>
          <w:r>
            <w:rPr>
              <w:rFonts w:ascii="Times New Roman" w:hAnsi="Times New Roman" w:cs="Times New Roman"/>
              <w:color w:val="000000"/>
              <w:sz w:val="24"/>
              <w:szCs w:val="24"/>
              <w:lang w:eastAsia="zh-TW"/>
            </w:rPr>
            <w:t xml:space="preserve">orm for </w:t>
          </w:r>
          <w:r>
            <w:rPr>
              <w:rFonts w:ascii="Times New Roman" w:hAnsi="Times New Roman" w:cs="Times New Roman"/>
              <w:color w:val="000000"/>
              <w:sz w:val="24"/>
              <w:szCs w:val="24"/>
            </w:rPr>
            <w:t>Electric Product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5436" w:type="dxa"/>
          <w:vMerge w:val="continue"/>
          <w:vAlign w:val="center"/>
        </w:tcPr>
        <w:p>
          <w:pPr>
            <w:jc w:val="center"/>
          </w:pPr>
        </w:p>
      </w:tc>
      <w:tc>
        <w:tcPr>
          <w:tcW w:w="2596" w:type="dxa"/>
          <w:vAlign w:val="center"/>
        </w:tcPr>
        <w:p>
          <w:pPr>
            <w:jc w:val="center"/>
            <w:rPr>
              <w:rFonts w:ascii="PMingLiU" w:hAnsi="PMingLiU"/>
              <w:color w:val="000000"/>
              <w:szCs w:val="21"/>
            </w:rPr>
          </w:pPr>
          <w:r>
            <w:rPr>
              <w:rFonts w:hint="eastAsia" w:ascii="PMingLiU" w:hAnsi="PMingLiU"/>
              <w:color w:val="000000"/>
              <w:szCs w:val="21"/>
            </w:rPr>
            <w:t>文件编号：</w:t>
          </w:r>
        </w:p>
        <w:p>
          <w:pPr>
            <w:jc w:val="center"/>
          </w:pPr>
          <w:r>
            <w:rPr>
              <w:rFonts w:ascii="PMingLiU" w:hAnsi="PMingLiU"/>
              <w:szCs w:val="21"/>
            </w:rPr>
            <w:t>AGC-RF-005-08</w:t>
          </w:r>
        </w:p>
      </w:tc>
      <w:tc>
        <w:tcPr>
          <w:tcW w:w="2836" w:type="dxa"/>
          <w:vAlign w:val="center"/>
        </w:tcPr>
        <w:p>
          <w:pPr>
            <w:jc w:val="center"/>
            <w:rPr>
              <w:rFonts w:ascii="PMingLiU" w:hAnsi="PMingLiU"/>
              <w:color w:val="000000"/>
              <w:szCs w:val="21"/>
            </w:rPr>
          </w:pPr>
          <w:r>
            <w:rPr>
              <w:rFonts w:hint="eastAsia" w:ascii="PMingLiU" w:hAnsi="PMingLiU"/>
              <w:color w:val="000000"/>
              <w:szCs w:val="21"/>
            </w:rPr>
            <w:t>版本号：</w:t>
          </w:r>
        </w:p>
        <w:p>
          <w:pPr>
            <w:jc w:val="center"/>
          </w:pPr>
          <w:r>
            <w:rPr>
              <w:rFonts w:hint="eastAsia" w:ascii="PMingLiU" w:hAnsi="PMingLiU"/>
              <w:szCs w:val="21"/>
            </w:rPr>
            <w:t>2.0</w:t>
          </w:r>
        </w:p>
      </w:tc>
    </w:tr>
  </w:tbl>
  <w:p>
    <w:pPr>
      <w:spacing w:after="120" w:line="280" w:lineRule="exact"/>
      <w:ind w:left="-590" w:leftChars="-550" w:hanging="565" w:hangingChars="268"/>
      <w:rPr>
        <w:rFonts w:ascii="PMingLiU" w:hAnsi="PMingLiU" w:eastAsia="宋体"/>
        <w:b/>
        <w:color w:val="000000"/>
        <w:szCs w:val="21"/>
        <w:u w:val="single"/>
      </w:rPr>
    </w:pPr>
    <w:r>
      <w:rPr>
        <w:rFonts w:hint="eastAsia" w:ascii="PMingLiU" w:hAnsi="PMingLiU"/>
        <w:b/>
        <w:color w:val="000000"/>
        <w:szCs w:val="21"/>
        <w:u w:val="single"/>
      </w:rPr>
      <w:t>(请根据需求填写)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280" w:lineRule="exact"/>
      <w:ind w:left="-402" w:leftChars="-550" w:hanging="753" w:hangingChars="268"/>
      <w:rPr>
        <w:rFonts w:ascii="PMingLiU" w:hAnsi="PMingLiU" w:eastAsia="宋体"/>
        <w:b/>
        <w:color w:val="000000"/>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71233"/>
    <w:rsid w:val="00014F4C"/>
    <w:rsid w:val="000258AD"/>
    <w:rsid w:val="000C5A4A"/>
    <w:rsid w:val="000D063F"/>
    <w:rsid w:val="000F44F5"/>
    <w:rsid w:val="0021715C"/>
    <w:rsid w:val="002748F6"/>
    <w:rsid w:val="00287713"/>
    <w:rsid w:val="003678D0"/>
    <w:rsid w:val="004220E1"/>
    <w:rsid w:val="00425B41"/>
    <w:rsid w:val="00436C85"/>
    <w:rsid w:val="00461BDD"/>
    <w:rsid w:val="004F0DC6"/>
    <w:rsid w:val="00553967"/>
    <w:rsid w:val="00571233"/>
    <w:rsid w:val="00574370"/>
    <w:rsid w:val="005853F0"/>
    <w:rsid w:val="005B011F"/>
    <w:rsid w:val="006350DE"/>
    <w:rsid w:val="006639A4"/>
    <w:rsid w:val="0069350C"/>
    <w:rsid w:val="00693BAD"/>
    <w:rsid w:val="006D4CA7"/>
    <w:rsid w:val="00706441"/>
    <w:rsid w:val="00805B09"/>
    <w:rsid w:val="00887837"/>
    <w:rsid w:val="008A0F51"/>
    <w:rsid w:val="00950956"/>
    <w:rsid w:val="009B2580"/>
    <w:rsid w:val="00B0512E"/>
    <w:rsid w:val="00B71034"/>
    <w:rsid w:val="00B93624"/>
    <w:rsid w:val="00BA0589"/>
    <w:rsid w:val="00BA4471"/>
    <w:rsid w:val="00BA508F"/>
    <w:rsid w:val="00BC3249"/>
    <w:rsid w:val="00C35C16"/>
    <w:rsid w:val="00CB09CA"/>
    <w:rsid w:val="00CD239F"/>
    <w:rsid w:val="00CE1E2D"/>
    <w:rsid w:val="00DD548C"/>
    <w:rsid w:val="00E04CD5"/>
    <w:rsid w:val="00E273C0"/>
    <w:rsid w:val="00E41CB6"/>
    <w:rsid w:val="00FA5240"/>
    <w:rsid w:val="01A27676"/>
    <w:rsid w:val="0E2D3937"/>
    <w:rsid w:val="16114DFD"/>
    <w:rsid w:val="18DA37EC"/>
    <w:rsid w:val="208A75DF"/>
    <w:rsid w:val="31701316"/>
    <w:rsid w:val="4BBD355D"/>
    <w:rsid w:val="518338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列出段落1"/>
    <w:basedOn w:val="1"/>
    <w:unhideWhenUsed/>
    <w:qFormat/>
    <w:uiPriority w:val="99"/>
    <w:pPr>
      <w:ind w:firstLine="420" w:firstLineChars="200"/>
      <w:jc w:val="left"/>
    </w:pPr>
    <w:rPr>
      <w:rFonts w:ascii="Times New Roman" w:hAnsi="Times New Roman" w:eastAsia="PMingLiU" w:cs="Times New Roman"/>
      <w:sz w:val="24"/>
      <w:szCs w:val="24"/>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747</Words>
  <Characters>4259</Characters>
  <Lines>35</Lines>
  <Paragraphs>9</Paragraphs>
  <TotalTime>0</TotalTime>
  <ScaleCrop>false</ScaleCrop>
  <LinksUpToDate>false</LinksUpToDate>
  <CharactersWithSpaces>4997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2020-07-24T00:58:00Z</dcterms:created>
  <dc:creator>user</dc:creator>
  <cp:lastModifiedBy>Administrator</cp:lastModifiedBy>
  <dcterms:modified xsi:type="dcterms:W3CDTF">2020-07-28T01:49:06Z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